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8F" w:rsidRDefault="006A7C7F" w:rsidP="006D358F">
      <w:pPr>
        <w:spacing w:after="0" w:line="240" w:lineRule="auto"/>
        <w:ind w:left="120"/>
        <w:jc w:val="center"/>
      </w:pPr>
      <w:bookmarkStart w:id="0" w:name="block-2291667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4213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1" w:name="_GoBack"/>
      <w:bookmarkEnd w:id="1"/>
    </w:p>
    <w:p w:rsidR="005454BB" w:rsidRPr="00F13793" w:rsidRDefault="004E68DB" w:rsidP="004E68DB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13180181"/>
            <wp:effectExtent l="0" t="0" r="3175" b="2540"/>
            <wp:docPr id="13" name="Рисунок 13" descr="C:\Users\Замбила Талгатовна\Desktop\адап алг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била Талгатовна\Desktop\адап алгебр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8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BB" w:rsidRPr="00F13793" w:rsidRDefault="005454BB" w:rsidP="005454BB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5454BB" w:rsidRPr="00F13793" w:rsidRDefault="005454BB" w:rsidP="005454BB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5454BB" w:rsidRPr="005454BB" w:rsidRDefault="005454BB" w:rsidP="005454B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83232959"/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>ПОЯСНИТЕЛЬНАЯ ЗАПИСКА</w:t>
      </w:r>
      <w:bookmarkEnd w:id="2"/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proofErr w:type="gramStart"/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Рабочая программа по алгебре 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>Минпросвещения</w:t>
      </w:r>
      <w:proofErr w:type="spellEnd"/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21"/>
          <w:attr w:name="Day" w:val="31"/>
          <w:attr w:name="Month" w:val="05"/>
          <w:attr w:name="ls" w:val="trans"/>
        </w:smartTagPr>
        <w:r w:rsidRPr="005454BB">
          <w:rPr>
            <w:rFonts w:ascii="Times New Roman" w:eastAsia="Arial Unicode MS" w:hAnsi="Times New Roman" w:cs="Times New Roman"/>
            <w:kern w:val="1"/>
            <w:sz w:val="24"/>
            <w:szCs w:val="24"/>
          </w:rPr>
          <w:t>31.05.2021</w:t>
        </w:r>
      </w:smartTag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г. № 287, зарегистрирован Министерством юстиции Российской Федерации </w:t>
      </w:r>
      <w:smartTag w:uri="urn:schemas-microsoft-com:office:smarttags" w:element="date">
        <w:smartTagPr>
          <w:attr w:name="Year" w:val="2021"/>
          <w:attr w:name="Day" w:val="05"/>
          <w:attr w:name="Month" w:val="07"/>
          <w:attr w:name="ls" w:val="trans"/>
        </w:smartTagPr>
        <w:r w:rsidRPr="005454BB">
          <w:rPr>
            <w:rFonts w:ascii="Times New Roman" w:eastAsia="Arial Unicode MS" w:hAnsi="Times New Roman" w:cs="Times New Roman"/>
            <w:kern w:val="1"/>
            <w:sz w:val="24"/>
            <w:szCs w:val="24"/>
          </w:rPr>
          <w:t>05.07.2021</w:t>
        </w:r>
      </w:smartTag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г., рег. номер   64101) (далее </w:t>
      </w:r>
      <w:r w:rsidR="007F46F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– ФГОС ООО), </w:t>
      </w:r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 (д</w:t>
      </w:r>
      <w:r w:rsidR="007F46F5">
        <w:rPr>
          <w:rFonts w:ascii="Times New Roman" w:eastAsia="Arial Unicode MS" w:hAnsi="Times New Roman" w:cs="Times New Roman"/>
          <w:kern w:val="1"/>
          <w:sz w:val="24"/>
          <w:szCs w:val="24"/>
        </w:rPr>
        <w:t>алее</w:t>
      </w:r>
      <w:proofErr w:type="gramEnd"/>
      <w:r w:rsidR="007F46F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– </w:t>
      </w:r>
      <w:proofErr w:type="gramStart"/>
      <w:r w:rsidR="007F46F5">
        <w:rPr>
          <w:rFonts w:ascii="Times New Roman" w:eastAsia="Arial Unicode MS" w:hAnsi="Times New Roman" w:cs="Times New Roman"/>
          <w:kern w:val="1"/>
          <w:sz w:val="24"/>
          <w:szCs w:val="24"/>
        </w:rPr>
        <w:t>ПАООП ООО ЗПР),</w:t>
      </w:r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рабочей программы основного общего образования по </w:t>
      </w:r>
      <w:r w:rsidR="007F46F5">
        <w:rPr>
          <w:rFonts w:ascii="Times New Roman" w:eastAsia="Arial Unicode MS" w:hAnsi="Times New Roman" w:cs="Times New Roman"/>
          <w:kern w:val="1"/>
          <w:sz w:val="24"/>
          <w:szCs w:val="24"/>
        </w:rPr>
        <w:t>предмету «Математика»,</w:t>
      </w:r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  <w:proofErr w:type="gramEnd"/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В рабочей программе учтены идеи и положения Концепции развития математического образования в Российской Федерации.</w:t>
      </w:r>
    </w:p>
    <w:p w:rsidR="005454BB" w:rsidRPr="005454BB" w:rsidRDefault="005454BB" w:rsidP="005454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54BB" w:rsidRPr="00F13793" w:rsidRDefault="005454BB" w:rsidP="005454B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3" w:name="_Toc83232960"/>
      <w:r w:rsidRPr="00F13793">
        <w:rPr>
          <w:rFonts w:ascii="Times New Roman" w:eastAsiaTheme="majorEastAsia" w:hAnsi="Times New Roman" w:cs="Times New Roman"/>
          <w:b/>
          <w:bCs/>
          <w:sz w:val="24"/>
          <w:szCs w:val="24"/>
        </w:rPr>
        <w:t>Общая характеристика учебного предмета «Математика»</w:t>
      </w:r>
      <w:bookmarkEnd w:id="3"/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Учебный предмет «Математика» входит в предметную область «Математика и информатика». Он способствует </w:t>
      </w:r>
      <w:r w:rsidRPr="005454BB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</w:t>
      </w:r>
      <w:r w:rsidRPr="005454BB">
        <w:rPr>
          <w:rFonts w:ascii="Times New Roman" w:hAnsi="Times New Roman" w:cs="Times New Roman"/>
          <w:sz w:val="24"/>
          <w:szCs w:val="24"/>
        </w:rPr>
        <w:t xml:space="preserve"> обучающихся с ЗПР. Учебный предмет </w:t>
      </w:r>
      <w:r w:rsidRPr="005454BB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5454BB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Обучение математике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5454BB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5454BB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4BB">
        <w:rPr>
          <w:rFonts w:ascii="Times New Roman" w:eastAsia="Calibri" w:hAnsi="Times New Roman" w:cs="Times New Roman"/>
          <w:sz w:val="24"/>
          <w:szCs w:val="24"/>
        </w:rPr>
        <w:t xml:space="preserve">Программа отражает содержание обучения предмету «Математика» с учетом особых образовательных потребностей обучающихся с </w:t>
      </w:r>
      <w:r w:rsidRPr="005454BB">
        <w:rPr>
          <w:rFonts w:ascii="Times New Roman" w:eastAsia="Times New Roman" w:hAnsi="Times New Roman" w:cs="Times New Roman"/>
          <w:sz w:val="24"/>
          <w:szCs w:val="24"/>
        </w:rPr>
        <w:t>ЗПР</w:t>
      </w:r>
      <w:r w:rsidRPr="005454BB">
        <w:rPr>
          <w:rFonts w:ascii="Times New Roman" w:eastAsia="Calibri" w:hAnsi="Times New Roman" w:cs="Times New Roman"/>
          <w:sz w:val="24"/>
          <w:szCs w:val="24"/>
        </w:rPr>
        <w:t>.</w:t>
      </w:r>
      <w:r w:rsidRPr="005454BB">
        <w:rPr>
          <w:rFonts w:ascii="Times New Roman" w:hAnsi="Times New Roman" w:cs="Times New Roman"/>
          <w:sz w:val="24"/>
          <w:szCs w:val="24"/>
        </w:rPr>
        <w:t xml:space="preserve"> </w:t>
      </w:r>
      <w:r w:rsidRPr="005454BB">
        <w:rPr>
          <w:rFonts w:ascii="Times New Roman" w:eastAsia="Calibri" w:hAnsi="Times New Roman" w:cs="Times New Roman"/>
          <w:sz w:val="24"/>
          <w:szCs w:val="24"/>
        </w:rPr>
        <w:t xml:space="preserve">Овладение учебным предметом «Математика» представляет определенную сложность для учащихся с 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обучающихся затруднены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</w:t>
      </w:r>
      <w:r w:rsidRPr="005454BB">
        <w:rPr>
          <w:rFonts w:ascii="Times New Roman" w:eastAsia="Calibri" w:hAnsi="Times New Roman" w:cs="Times New Roman"/>
          <w:sz w:val="24"/>
          <w:szCs w:val="24"/>
        </w:rPr>
        <w:lastRenderedPageBreak/>
        <w:t>могут не удерживать правильный порядок действий. При упрощении, преобразовании выражений учащиеся с ЗПР не могут самостоятельно принять решение о 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4BB">
        <w:rPr>
          <w:rFonts w:ascii="Times New Roman" w:eastAsia="Calibri" w:hAnsi="Times New Roman" w:cs="Times New Roman"/>
          <w:sz w:val="24"/>
          <w:szCs w:val="24"/>
        </w:rPr>
        <w:t xml:space="preserve">Низкий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функциональный языки. Нередко учащиеся не видят разницы между областью определения функции и областью значений.  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4BB">
        <w:rPr>
          <w:rFonts w:ascii="Times New Roman" w:eastAsia="Calibri" w:hAnsi="Times New Roman" w:cs="Times New Roman"/>
          <w:sz w:val="24"/>
          <w:szCs w:val="24"/>
        </w:rPr>
        <w:t>Решение задач сопряжено с трудностями оформления краткой записи, проведения анализа условия задачи, выделения существенного. Обучающиеся с ЗПР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4BB">
        <w:rPr>
          <w:rFonts w:ascii="Times New Roman" w:eastAsia="Calibri" w:hAnsi="Times New Roman" w:cs="Times New Roman"/>
          <w:sz w:val="24"/>
          <w:szCs w:val="24"/>
        </w:rPr>
        <w:t>При изучении геометрического материала обучающиеся с ЗПР сталкиваются с трудностью делать логические выводы, строить последовательные рассуждения. Непрочные знания основных теорем геометрии приводит к ошибкам в решении геометрических задач. Обучающиеся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 Им сложно выполнить чертеж к условию, в письменных работах они не могут привести объяснение к чертежу.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4BB">
        <w:rPr>
          <w:rFonts w:ascii="Times New Roman" w:eastAsia="Calibri" w:hAnsi="Times New Roman" w:cs="Times New Roman"/>
          <w:sz w:val="24"/>
          <w:szCs w:val="24"/>
        </w:rPr>
        <w:t xml:space="preserve">Точность запоминания и воспроизведения учебного материала снижены по причине слабости </w:t>
      </w:r>
      <w:proofErr w:type="spellStart"/>
      <w:r w:rsidRPr="005454BB">
        <w:rPr>
          <w:rFonts w:ascii="Times New Roman" w:eastAsia="Calibri" w:hAnsi="Times New Roman" w:cs="Times New Roman"/>
          <w:sz w:val="24"/>
          <w:szCs w:val="24"/>
        </w:rPr>
        <w:t>мнестической</w:t>
      </w:r>
      <w:proofErr w:type="spellEnd"/>
      <w:r w:rsidRPr="005454BB">
        <w:rPr>
          <w:rFonts w:ascii="Times New Roman" w:eastAsia="Calibri" w:hAnsi="Times New Roman" w:cs="Times New Roman"/>
          <w:sz w:val="24"/>
          <w:szCs w:val="24"/>
        </w:rPr>
        <w:t xml:space="preserve"> деятельности, сужения объема памяти. Обучающимся с ЗПР требуется больше времени на закрепление материала, актуализация знаний по опоре при воспроизведении. 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Для преодоления трудностей в изучении учебного предмета «Математика» 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 практической 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54BB" w:rsidRPr="00F13793" w:rsidRDefault="005454BB" w:rsidP="005454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4" w:name="_Toc83232961"/>
      <w:r w:rsidRPr="00F13793">
        <w:rPr>
          <w:rFonts w:ascii="Times New Roman" w:eastAsiaTheme="majorEastAsia" w:hAnsi="Times New Roman" w:cs="Times New Roman"/>
          <w:b/>
          <w:bCs/>
          <w:sz w:val="24"/>
          <w:szCs w:val="24"/>
        </w:rPr>
        <w:t>Цели и задачи изучения учебного предмета «Математика»</w:t>
      </w:r>
      <w:bookmarkEnd w:id="4"/>
      <w:r w:rsidRPr="00F13793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 </w:t>
      </w:r>
    </w:p>
    <w:p w:rsidR="005454BB" w:rsidRPr="005454BB" w:rsidRDefault="005454BB" w:rsidP="005454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4BB">
        <w:rPr>
          <w:rFonts w:ascii="Times New Roman" w:eastAsia="Times New Roman" w:hAnsi="Times New Roman" w:cs="Times New Roman"/>
          <w:sz w:val="24"/>
          <w:szCs w:val="24"/>
        </w:rPr>
        <w:t xml:space="preserve">Приоритетными </w:t>
      </w:r>
      <w:r w:rsidRPr="005454BB">
        <w:rPr>
          <w:rFonts w:ascii="Times New Roman" w:eastAsia="Times New Roman" w:hAnsi="Times New Roman" w:cs="Times New Roman"/>
          <w:i/>
          <w:sz w:val="24"/>
          <w:szCs w:val="24"/>
        </w:rPr>
        <w:t>целями</w:t>
      </w:r>
      <w:r w:rsidRPr="005454BB">
        <w:rPr>
          <w:rFonts w:ascii="Times New Roman" w:eastAsia="Times New Roman" w:hAnsi="Times New Roman" w:cs="Times New Roman"/>
          <w:sz w:val="24"/>
          <w:szCs w:val="24"/>
        </w:rPr>
        <w:t xml:space="preserve"> обучения математике в 7–9 классах являются: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формирование центральных математических понятий (число, величина, геометрическая фигура, переменная, функция), обеспечивающих преемственность и перспективность математического образования обучающихся с ЗПР;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подведение обучающихся с ЗПР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развитие интеллектуальных и творческих способностей обучающихся с ЗПР, познавательной активности, исследовательских умений, критичности мышления, интереса к изучению математики;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 xml:space="preserve"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</w:t>
      </w:r>
      <w:r w:rsidRPr="005454BB">
        <w:rPr>
          <w:rFonts w:eastAsia="Arial Unicode MS" w:cs="Times New Roman"/>
          <w:kern w:val="1"/>
          <w:sz w:val="24"/>
          <w:szCs w:val="24"/>
        </w:rPr>
        <w:lastRenderedPageBreak/>
        <w:t>для решения практико-ориентированных задач, интерпретировать и оценивать полученные результаты.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Достижение этих целей обеспечивается решением следующих </w:t>
      </w:r>
      <w:r w:rsidRPr="005454BB">
        <w:rPr>
          <w:rFonts w:ascii="Times New Roman" w:hAnsi="Times New Roman" w:cs="Times New Roman"/>
          <w:i/>
          <w:sz w:val="24"/>
          <w:szCs w:val="24"/>
        </w:rPr>
        <w:t>задач: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формировать у обучающихся с ЗПР навыки учебно-познавательной деятельности: планирование работы, поиск рациональных путей ее выполнения, осуществления самоконтроля;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преодолению трудностей;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 xml:space="preserve">формировать ключевые компетенции учащихся в рамках предметной области «Математика и информатика»; 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развивать понятийное мышления обучающихся с ЗПР;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осуществлять коррекцию познавательных процессов обучающихся с ЗПР, необходимых для освоения программного материала по учебному предмету;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сформировать устойчивый интерес учащихся к предмету;</w:t>
      </w:r>
    </w:p>
    <w:p w:rsidR="005454BB" w:rsidRPr="005454BB" w:rsidRDefault="005454BB" w:rsidP="005454BB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5454BB">
        <w:rPr>
          <w:rFonts w:eastAsia="Arial Unicode MS" w:cs="Times New Roman"/>
          <w:kern w:val="1"/>
          <w:sz w:val="24"/>
          <w:szCs w:val="24"/>
        </w:rPr>
        <w:t>выявлять и развивать математические и творческие способности.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Основные линии содержания курса математики в 7–9 классах: «Числа и вычисления», 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</w:t>
      </w:r>
      <w:proofErr w:type="spellStart"/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>контрпримеры</w:t>
      </w:r>
      <w:proofErr w:type="spellEnd"/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>, строить высказывания и отрицания высказываний» относится ко всем курсам, а формирование логических умений распределяется по всем годам обучения на уровне основного общего образования.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>Содержание образования, соответствующее предметным результатам освоения Примерной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 с ЗПР, расширяя и углубляя её, образуя прочные множественные связи. Общие цели изучения учебного предмета «Математика» представлены в Примерной рабочей программе основного общего образования.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454BB">
        <w:rPr>
          <w:rFonts w:ascii="Times New Roman" w:eastAsiaTheme="majorEastAsia" w:hAnsi="Times New Roman" w:cs="Times New Roman"/>
          <w:bCs/>
          <w:sz w:val="24"/>
          <w:szCs w:val="24"/>
        </w:rPr>
        <w:t>Особенности отбора и адаптации учебного материала по математике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Обучение учебному предмету «Математика» строится на создании оптимальных условий для усвоения программного материала обучающимися с ЗПР. Большое внимание уделяется отбору учебного материала в соответствии с принципом доступности при сохранении общего базового уровня, который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многократной </w:t>
      </w:r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тренировки в применении знаний, используя приемы актуализации (визуальная опора, памятка).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454BB">
        <w:rPr>
          <w:rFonts w:ascii="Times New Roman" w:eastAsia="Arial Unicode MS" w:hAnsi="Times New Roman" w:cs="Times New Roman"/>
          <w:kern w:val="1"/>
          <w:sz w:val="24"/>
          <w:szCs w:val="24"/>
        </w:rPr>
        <w:t>Примерная программа предусматривает внесение некоторых изменений: уменьшение объема теоретических сведений, вынесение отдельных тем или целых разделов в материалы для обзорного, ознакомительного изучения.</w:t>
      </w:r>
    </w:p>
    <w:p w:rsidR="00E4490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4BB">
        <w:rPr>
          <w:rFonts w:ascii="Times New Roman" w:hAnsi="Times New Roman" w:cs="Times New Roman"/>
          <w:b/>
          <w:sz w:val="24"/>
          <w:szCs w:val="24"/>
        </w:rPr>
        <w:t>Изменения программы в 7–9 классах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54BB">
        <w:rPr>
          <w:rFonts w:ascii="Times New Roman" w:hAnsi="Times New Roman" w:cs="Times New Roman"/>
          <w:b/>
          <w:i/>
          <w:sz w:val="24"/>
          <w:szCs w:val="24"/>
        </w:rPr>
        <w:t>Алгебра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 ознакомительном плане рекомендуется изучать следующие темы: «Иррациональные числа. Действительные числа», «Сравнение действительных чисел, арифметические действия с действительными числами», «Нахождение приближенных значений квадратного корня», «</w:t>
      </w:r>
      <w:r w:rsidRPr="005454BB">
        <w:rPr>
          <w:rFonts w:ascii="Times New Roman" w:hAnsi="Times New Roman" w:cs="Times New Roman"/>
          <w:spacing w:val="-4"/>
          <w:sz w:val="24"/>
          <w:szCs w:val="24"/>
        </w:rPr>
        <w:t xml:space="preserve">Теорема Виета», «Решения уравнений третьей и четвёртой степеней разложением на множители», </w:t>
      </w:r>
      <w:r w:rsidRPr="005454BB">
        <w:rPr>
          <w:rFonts w:ascii="Times New Roman" w:hAnsi="Times New Roman" w:cs="Times New Roman"/>
          <w:sz w:val="24"/>
          <w:szCs w:val="24"/>
        </w:rPr>
        <w:t>«Функция у =</w:t>
      </w:r>
      <m:oMath>
        <m:rad>
          <m:radPr>
            <m:degHide m:val="1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х</m:t>
            </m:r>
          </m:e>
        </m:rad>
      </m:oMath>
      <w:r w:rsidRPr="005454BB">
        <w:rPr>
          <w:rFonts w:ascii="Times New Roman" w:hAnsi="Times New Roman" w:cs="Times New Roman"/>
          <w:sz w:val="24"/>
          <w:szCs w:val="24"/>
        </w:rPr>
        <w:t xml:space="preserve">   и ее график», «Погрешность и точность приближения», «Четные и нечетные функции», «Функция у=</w:t>
      </w:r>
      <w:proofErr w:type="spellStart"/>
      <w:r w:rsidRPr="005454BB">
        <w:rPr>
          <w:rFonts w:ascii="Times New Roman" w:hAnsi="Times New Roman" w:cs="Times New Roman"/>
          <w:sz w:val="24"/>
          <w:szCs w:val="24"/>
        </w:rPr>
        <w:t>х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>», «Функция у= ах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54BB">
        <w:rPr>
          <w:rFonts w:ascii="Times New Roman" w:hAnsi="Times New Roman" w:cs="Times New Roman"/>
          <w:sz w:val="24"/>
          <w:szCs w:val="24"/>
        </w:rPr>
        <w:t>, ее график и свойства. Графики функций у= ах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54BB">
        <w:rPr>
          <w:rFonts w:ascii="Times New Roman" w:hAnsi="Times New Roman" w:cs="Times New Roman"/>
          <w:sz w:val="24"/>
          <w:szCs w:val="24"/>
        </w:rPr>
        <w:t xml:space="preserve"> + n и у=а(х-m)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54BB">
        <w:rPr>
          <w:rFonts w:ascii="Times New Roman" w:hAnsi="Times New Roman" w:cs="Times New Roman"/>
          <w:sz w:val="24"/>
          <w:szCs w:val="24"/>
        </w:rPr>
        <w:t>, «Уравнение с двумя переменными и его график», «Графический способ решения системы уравнений», «Изображение членов арифметической и геометрической прогрессий точками на координатной плоскости. Линейный и экспоненциальный рост. Сложные проценты».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Следует уменьшить количество часов на изучение тем: «Формулы», «Доказательство тождеств», «Линейное уравнение с двумя неизвестными», «График линейного уравнения с двумя переменными», «Графическое решение линейных уравнений и систем линейных уравнений», «Свойства квадратичной функции».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Высвободившиеся часы рекомендуется использовать: для лучшей проработки наиболее важных тем курса: «Решение уравнений», «Решение систем уравнений», «Совместные действия с дробями», «Применение свойств арифметического квадратного корня»; на повторение, решение задач, преобразование выражений, а также на закрепление изученного материала.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</w:t>
      </w:r>
      <w:r w:rsidRPr="005454BB">
        <w:rPr>
          <w:rFonts w:ascii="Times New Roman" w:eastAsia="Times New Roman" w:hAnsi="Times New Roman" w:cs="Times New Roman"/>
          <w:b/>
          <w:bCs/>
          <w:sz w:val="24"/>
          <w:szCs w:val="24"/>
        </w:rPr>
        <w:t>«Математика»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Содержание видов деятельности обучающихся с ЗПР определяется их особыми образовательными потребностями.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деятельности, </w:t>
      </w:r>
      <w:proofErr w:type="spellStart"/>
      <w:r w:rsidRPr="005454BB">
        <w:rPr>
          <w:rFonts w:ascii="Times New Roman" w:hAnsi="Times New Roman" w:cs="Times New Roman"/>
          <w:sz w:val="24"/>
          <w:szCs w:val="24"/>
        </w:rPr>
        <w:t>задействующих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 различные сенсорные системы; освоение материала с опорой на алгоритм; «</w:t>
      </w:r>
      <w:proofErr w:type="spellStart"/>
      <w:r w:rsidRPr="005454BB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>» в изучении материала;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 коррекцию регуляции учебно-познавательной деятельности и контроль собственного результата.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Тематическая и терминологическая лексика соответствует ООП ООО. 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Для обучающихся с ЗПР существенным являются приемы работы с лексическим материалом по предмету. Проводится специальная работа по введению в активный словарь обучающихся соответствующей терминологии. Изучаемые термины вводятся на </w:t>
      </w:r>
      <w:proofErr w:type="spellStart"/>
      <w:r w:rsidRPr="005454BB">
        <w:rPr>
          <w:rFonts w:ascii="Times New Roman" w:hAnsi="Times New Roman" w:cs="Times New Roman"/>
          <w:sz w:val="24"/>
          <w:szCs w:val="24"/>
        </w:rPr>
        <w:t>полисенсорной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 основе, обязательна визуальная поддержка, алгоритмы работы с определением, опорные схемы для актуализации терминологии.</w:t>
      </w:r>
    </w:p>
    <w:p w:rsidR="005454BB" w:rsidRPr="005454BB" w:rsidRDefault="005454BB" w:rsidP="005454B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8"/>
          <w:sz w:val="24"/>
          <w:szCs w:val="24"/>
        </w:rPr>
      </w:pP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454BB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b/>
          <w:bCs/>
          <w:caps/>
          <w:sz w:val="24"/>
          <w:szCs w:val="24"/>
        </w:rPr>
        <w:t>рабочая программа учебного курса «Алгебра». 7–9 классы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Цели изучения учебного курса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lastRenderedPageBreak/>
        <w:t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</w:t>
      </w:r>
      <w:r w:rsidRPr="005454BB">
        <w:rPr>
          <w:rFonts w:ascii="Times New Roman" w:hAnsi="Times New Roman" w:cs="Times New Roman"/>
          <w:sz w:val="24"/>
          <w:szCs w:val="24"/>
        </w:rPr>
        <w:br/>
        <w:t xml:space="preserve">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</w:t>
      </w:r>
      <w:proofErr w:type="spellStart"/>
      <w:r w:rsidRPr="005454B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 принципа обучения.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выражения»; «Уравнения и неравенства»; «Функции». Каждая из этих содержательно</w:t>
      </w:r>
      <w:r w:rsidRPr="005454B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454BB">
        <w:rPr>
          <w:rFonts w:ascii="Times New Roman" w:hAnsi="Times New Roman" w:cs="Times New Roman"/>
          <w:sz w:val="24"/>
          <w:szCs w:val="24"/>
        </w:rPr>
        <w:t>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разно­образных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</w:t>
      </w:r>
      <w:r w:rsidRPr="005454BB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5454BB">
        <w:rPr>
          <w:rFonts w:ascii="Times New Roman" w:hAnsi="Times New Roman" w:cs="Times New Roman"/>
          <w:sz w:val="24"/>
          <w:szCs w:val="24"/>
        </w:rPr>
        <w:t xml:space="preserve"> словесные, символические, графические, вносит вклад в формирование представлений о роли математики в развитии цивилизации </w:t>
      </w:r>
      <w:r w:rsidRPr="005454BB">
        <w:rPr>
          <w:rFonts w:ascii="Times New Roman" w:hAnsi="Times New Roman" w:cs="Times New Roman"/>
          <w:sz w:val="24"/>
          <w:szCs w:val="24"/>
        </w:rPr>
        <w:lastRenderedPageBreak/>
        <w:t>и культуры.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Учебный план на изучение алгебры в 7–9 классах отводит не менее 3 учебных часов в неделю в течение каждого года обучения, всего за три года обучения – не менее 306 учебных часов.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5454BB">
        <w:rPr>
          <w:rFonts w:ascii="Times New Roman" w:hAnsi="Times New Roman" w:cs="Times New Roman"/>
          <w:bCs/>
          <w:caps/>
          <w:sz w:val="24"/>
          <w:szCs w:val="24"/>
        </w:rPr>
        <w:t>Содержание учебного курса (по годам обучения)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caps/>
          <w:sz w:val="24"/>
          <w:szCs w:val="24"/>
        </w:rPr>
        <w:t>7 класс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Числа и вычисления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Рациональные числа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454BB">
        <w:rPr>
          <w:rFonts w:ascii="Times New Roman" w:hAnsi="Times New Roman" w:cs="Times New Roman"/>
          <w:spacing w:val="-2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Применение признаков делимости, разложение на множители натуральных чисел.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Реальные зависимости, в том числе прямая и обратная пропорциональности.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Алгебраические выражения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454BB">
        <w:rPr>
          <w:rFonts w:ascii="Times New Roman" w:hAnsi="Times New Roman" w:cs="Times New Roman"/>
          <w:spacing w:val="-2"/>
          <w:sz w:val="24"/>
          <w:szCs w:val="24"/>
        </w:rPr>
        <w:t>Переменные, числовое значение выражения с переменной. До</w:t>
      </w:r>
      <w:r w:rsidRPr="005454BB">
        <w:rPr>
          <w:rFonts w:ascii="Times New Roman" w:hAnsi="Times New Roman" w:cs="Times New Roman"/>
          <w:sz w:val="24"/>
          <w:szCs w:val="24"/>
        </w:rPr>
        <w:t xml:space="preserve">пустимые значения переменных. Представление зависимости </w:t>
      </w:r>
      <w:r w:rsidRPr="005454BB">
        <w:rPr>
          <w:rFonts w:ascii="Times New Roman" w:hAnsi="Times New Roman" w:cs="Times New Roman"/>
          <w:spacing w:val="-2"/>
          <w:sz w:val="24"/>
          <w:szCs w:val="24"/>
        </w:rPr>
        <w:t>между величинами в виде формулы. Вычисления по формулам.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454BB">
        <w:rPr>
          <w:rFonts w:ascii="Times New Roman" w:hAnsi="Times New Roman" w:cs="Times New Roman"/>
          <w:spacing w:val="-2"/>
          <w:sz w:val="24"/>
          <w:szCs w:val="24"/>
        </w:rPr>
        <w:t>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Свойства степени с натуральным показателем.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Уравнения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i/>
          <w:sz w:val="24"/>
          <w:szCs w:val="24"/>
        </w:rPr>
        <w:t>Линейное уравнение с двумя переменными и его график</w:t>
      </w:r>
      <w:r w:rsidRPr="005454BB">
        <w:rPr>
          <w:rStyle w:val="af2"/>
          <w:rFonts w:ascii="Times New Roman" w:hAnsi="Times New Roman" w:cs="Times New Roman"/>
          <w:i/>
          <w:sz w:val="24"/>
          <w:szCs w:val="24"/>
        </w:rPr>
        <w:footnoteReference w:id="1"/>
      </w:r>
      <w:r w:rsidRPr="005454BB">
        <w:rPr>
          <w:rFonts w:ascii="Times New Roman" w:hAnsi="Times New Roman" w:cs="Times New Roman"/>
          <w:sz w:val="24"/>
          <w:szCs w:val="24"/>
        </w:rPr>
        <w:t>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Координаты и графики. Функции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Координата точки на прямой. Числовые промежутки. Расстояние между двумя точками координатной прямой.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454BB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Прямоугольная система координат, оси </w:t>
      </w:r>
      <w:proofErr w:type="spellStart"/>
      <w:r w:rsidRPr="005454BB">
        <w:rPr>
          <w:rFonts w:ascii="Times New Roman" w:hAnsi="Times New Roman" w:cs="Times New Roman"/>
          <w:i/>
          <w:iCs/>
          <w:spacing w:val="-2"/>
          <w:sz w:val="24"/>
          <w:szCs w:val="24"/>
        </w:rPr>
        <w:t>Ox</w:t>
      </w:r>
      <w:proofErr w:type="spellEnd"/>
      <w:r w:rsidRPr="005454BB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proofErr w:type="spellStart"/>
      <w:r w:rsidRPr="005454BB">
        <w:rPr>
          <w:rFonts w:ascii="Times New Roman" w:hAnsi="Times New Roman" w:cs="Times New Roman"/>
          <w:i/>
          <w:iCs/>
          <w:spacing w:val="-2"/>
          <w:sz w:val="24"/>
          <w:szCs w:val="24"/>
        </w:rPr>
        <w:t>Oy</w:t>
      </w:r>
      <w:proofErr w:type="spellEnd"/>
      <w:r w:rsidRPr="005454BB">
        <w:rPr>
          <w:rFonts w:ascii="Times New Roman" w:hAnsi="Times New Roman" w:cs="Times New Roman"/>
          <w:i/>
          <w:iCs/>
          <w:spacing w:val="-2"/>
          <w:sz w:val="24"/>
          <w:szCs w:val="24"/>
        </w:rPr>
        <w:t>.</w:t>
      </w:r>
      <w:r w:rsidRPr="005454BB">
        <w:rPr>
          <w:rFonts w:ascii="Times New Roman" w:hAnsi="Times New Roman" w:cs="Times New Roman"/>
          <w:spacing w:val="-2"/>
          <w:sz w:val="24"/>
          <w:szCs w:val="24"/>
        </w:rPr>
        <w:t xml:space="preserve"> Абсцисса и ордината точки на координатной плоскости. Примеры графиков, заданных формулами. Чтение графиков реальных зависимостей.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5454BB">
        <w:rPr>
          <w:rFonts w:ascii="Times New Roman" w:hAnsi="Times New Roman" w:cs="Times New Roman"/>
          <w:spacing w:val="-5"/>
          <w:sz w:val="24"/>
          <w:szCs w:val="24"/>
        </w:rPr>
        <w:t>Понятие функции. График функции. Свойства функций. Линей</w:t>
      </w:r>
      <w:r w:rsidRPr="005454BB">
        <w:rPr>
          <w:rFonts w:ascii="Times New Roman" w:hAnsi="Times New Roman" w:cs="Times New Roman"/>
          <w:sz w:val="24"/>
          <w:szCs w:val="24"/>
        </w:rPr>
        <w:t xml:space="preserve">ная функция, её график. График функции </w:t>
      </w:r>
      <w:r w:rsidRPr="00545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 = </w:t>
      </w:r>
      <w:proofErr w:type="spellStart"/>
      <w:r w:rsidRPr="005454BB">
        <w:rPr>
          <w:rFonts w:ascii="Times New Roman" w:hAnsi="Times New Roman" w:cs="Times New Roman"/>
          <w:sz w:val="24"/>
          <w:szCs w:val="24"/>
          <w:shd w:val="clear" w:color="auto" w:fill="FFFFFF"/>
        </w:rPr>
        <w:t>kx</w:t>
      </w:r>
      <w:proofErr w:type="spellEnd"/>
      <w:r w:rsidRPr="00545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b</w:t>
      </w:r>
      <w:r w:rsidRPr="005454BB">
        <w:rPr>
          <w:rFonts w:ascii="Times New Roman" w:hAnsi="Times New Roman" w:cs="Times New Roman"/>
          <w:sz w:val="24"/>
          <w:szCs w:val="24"/>
        </w:rPr>
        <w:t xml:space="preserve">. </w:t>
      </w:r>
      <w:r w:rsidRPr="005454BB">
        <w:rPr>
          <w:rFonts w:ascii="Times New Roman" w:hAnsi="Times New Roman" w:cs="Times New Roman"/>
          <w:i/>
          <w:sz w:val="24"/>
          <w:szCs w:val="24"/>
        </w:rPr>
        <w:t>Графическое решение линейных уравнений и систем линейных уравнений.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5" w:name="_Toc83232967"/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>8 КЛАСС</w:t>
      </w:r>
      <w:bookmarkEnd w:id="5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Числа и вычисления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Квадратный корень из числа. </w:t>
      </w:r>
      <w:r w:rsidRPr="005454BB">
        <w:rPr>
          <w:rFonts w:ascii="Times New Roman" w:hAnsi="Times New Roman" w:cs="Times New Roman"/>
          <w:i/>
          <w:sz w:val="24"/>
          <w:szCs w:val="24"/>
        </w:rPr>
        <w:t>Понятие об иррациональном числе. Десятичные приближения иррациональных чисел</w:t>
      </w:r>
      <w:r w:rsidRPr="005454BB">
        <w:rPr>
          <w:rFonts w:ascii="Times New Roman" w:hAnsi="Times New Roman" w:cs="Times New Roman"/>
          <w:sz w:val="24"/>
          <w:szCs w:val="24"/>
        </w:rPr>
        <w:t xml:space="preserve">. Свойства арифметических квадратных корней и их применение к преобразованию числовых выражений и вычислениям. </w:t>
      </w:r>
      <w:r w:rsidRPr="005454BB">
        <w:rPr>
          <w:rFonts w:ascii="Times New Roman" w:hAnsi="Times New Roman" w:cs="Times New Roman"/>
          <w:i/>
          <w:sz w:val="24"/>
          <w:szCs w:val="24"/>
        </w:rPr>
        <w:t>Действительные числа</w:t>
      </w:r>
      <w:r w:rsidRPr="005454BB">
        <w:rPr>
          <w:rFonts w:ascii="Times New Roman" w:hAnsi="Times New Roman" w:cs="Times New Roman"/>
          <w:sz w:val="24"/>
          <w:szCs w:val="24"/>
        </w:rPr>
        <w:t>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Степень с целым показателем и её свойства. Стандартная запись числа.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Алгебраические выражения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Квадратный трёхчлен; разложение квадратного трёхчлена на множители.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Уравнения и неравенства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5454BB">
        <w:rPr>
          <w:rFonts w:ascii="Times New Roman" w:hAnsi="Times New Roman" w:cs="Times New Roman"/>
          <w:spacing w:val="-4"/>
          <w:sz w:val="24"/>
          <w:szCs w:val="24"/>
        </w:rPr>
        <w:t>Квадратное</w:t>
      </w:r>
      <w:r w:rsidRPr="005454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spacing w:val="-4"/>
          <w:sz w:val="24"/>
          <w:szCs w:val="24"/>
        </w:rPr>
        <w:t>уравнение,</w:t>
      </w:r>
      <w:r w:rsidRPr="005454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spacing w:val="-4"/>
          <w:sz w:val="24"/>
          <w:szCs w:val="24"/>
        </w:rPr>
        <w:t>формула</w:t>
      </w:r>
      <w:r w:rsidRPr="005454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spacing w:val="-4"/>
          <w:sz w:val="24"/>
          <w:szCs w:val="24"/>
        </w:rPr>
        <w:t>корней</w:t>
      </w:r>
      <w:r w:rsidRPr="005454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spacing w:val="-4"/>
          <w:sz w:val="24"/>
          <w:szCs w:val="24"/>
        </w:rPr>
        <w:t>квадратного</w:t>
      </w:r>
      <w:r w:rsidRPr="005454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spacing w:val="-4"/>
          <w:sz w:val="24"/>
          <w:szCs w:val="24"/>
        </w:rPr>
        <w:t xml:space="preserve">уравнения. </w:t>
      </w:r>
      <w:r w:rsidRPr="005454BB">
        <w:rPr>
          <w:rFonts w:ascii="Times New Roman" w:hAnsi="Times New Roman" w:cs="Times New Roman"/>
          <w:i/>
          <w:spacing w:val="-4"/>
          <w:sz w:val="24"/>
          <w:szCs w:val="24"/>
        </w:rPr>
        <w:t>Теорема Виета.</w:t>
      </w:r>
      <w:r w:rsidRPr="005454BB">
        <w:rPr>
          <w:rFonts w:ascii="Times New Roman" w:hAnsi="Times New Roman" w:cs="Times New Roman"/>
          <w:spacing w:val="-4"/>
          <w:sz w:val="24"/>
          <w:szCs w:val="24"/>
        </w:rPr>
        <w:t xml:space="preserve"> Решение уравнений, сводящихся к линейным и квадратным. Простейшие дробно-рациональные уравнения.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i/>
          <w:sz w:val="24"/>
          <w:szCs w:val="24"/>
        </w:rPr>
        <w:t>Графическая</w:t>
      </w:r>
      <w:r w:rsidRPr="005454BB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i/>
          <w:sz w:val="24"/>
          <w:szCs w:val="24"/>
        </w:rPr>
        <w:t>интерпретация</w:t>
      </w:r>
      <w:r w:rsidRPr="005454BB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i/>
          <w:sz w:val="24"/>
          <w:szCs w:val="24"/>
        </w:rPr>
        <w:t>уравнений</w:t>
      </w:r>
      <w:r w:rsidRPr="005454BB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i/>
          <w:sz w:val="24"/>
          <w:szCs w:val="24"/>
        </w:rPr>
        <w:t>с</w:t>
      </w:r>
      <w:r w:rsidRPr="005454BB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i/>
          <w:sz w:val="24"/>
          <w:szCs w:val="24"/>
        </w:rPr>
        <w:t>двумя</w:t>
      </w:r>
      <w:r w:rsidRPr="005454BB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5454BB">
        <w:rPr>
          <w:rFonts w:ascii="Times New Roman" w:hAnsi="Times New Roman" w:cs="Times New Roman"/>
          <w:i/>
          <w:sz w:val="24"/>
          <w:szCs w:val="24"/>
        </w:rPr>
        <w:t>переменными и систем линейных уравнений с двумя переменными.</w:t>
      </w:r>
      <w:r w:rsidRPr="005454BB">
        <w:rPr>
          <w:rFonts w:ascii="Times New Roman" w:hAnsi="Times New Roman" w:cs="Times New Roman"/>
          <w:sz w:val="24"/>
          <w:szCs w:val="24"/>
        </w:rPr>
        <w:t xml:space="preserve"> Примеры решения систем нелинейных уравнений с двумя переменными.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Решение текстовых задач алгебраическим способом.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Функции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Понятие функции. Область определения и множество значений функции. Способы задания функций.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m:oMath>
        <m:rad>
          <m:radPr>
            <m:degHide m:val="1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x</m:t>
            </m:r>
          </m:e>
        </m:rad>
      </m:oMath>
      <w:r w:rsidRPr="005454BB">
        <w:rPr>
          <w:rFonts w:ascii="Times New Roman" w:hAnsi="Times New Roman" w:cs="Times New Roman"/>
          <w:sz w:val="24"/>
          <w:szCs w:val="24"/>
        </w:rPr>
        <w:t xml:space="preserve">, 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5454BB">
        <w:rPr>
          <w:rFonts w:ascii="Times New Roman" w:hAnsi="Times New Roman" w:cs="Times New Roman"/>
          <w:sz w:val="24"/>
          <w:szCs w:val="24"/>
        </w:rPr>
        <w:t xml:space="preserve">. </w:t>
      </w:r>
      <w:r w:rsidRPr="005454BB">
        <w:rPr>
          <w:rFonts w:ascii="Times New Roman" w:hAnsi="Times New Roman" w:cs="Times New Roman"/>
          <w:i/>
          <w:sz w:val="24"/>
          <w:szCs w:val="24"/>
        </w:rPr>
        <w:t>Графическое решение уравнений и систем уравнений</w:t>
      </w:r>
      <w:r w:rsidRPr="005454BB">
        <w:rPr>
          <w:rFonts w:ascii="Times New Roman" w:hAnsi="Times New Roman" w:cs="Times New Roman"/>
          <w:sz w:val="24"/>
          <w:szCs w:val="24"/>
        </w:rPr>
        <w:t>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6" w:name="_Toc83232968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>9 КЛАСС</w:t>
      </w:r>
      <w:bookmarkEnd w:id="6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Числа и вычисления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Действительные числа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Рациональные числа</w:t>
      </w:r>
      <w:r w:rsidRPr="005454BB">
        <w:rPr>
          <w:rFonts w:ascii="Times New Roman" w:hAnsi="Times New Roman" w:cs="Times New Roman"/>
          <w:i/>
          <w:sz w:val="24"/>
          <w:szCs w:val="24"/>
        </w:rPr>
        <w:t>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i/>
          <w:sz w:val="24"/>
          <w:szCs w:val="24"/>
        </w:rPr>
        <w:t>Сравнение действительных чисел, арифметические действия с действительными числами</w:t>
      </w:r>
      <w:r w:rsidRPr="005454BB">
        <w:rPr>
          <w:rFonts w:ascii="Times New Roman" w:hAnsi="Times New Roman" w:cs="Times New Roman"/>
          <w:sz w:val="24"/>
          <w:szCs w:val="24"/>
        </w:rPr>
        <w:t>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Измерения, приближения, оценки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Размеры объектов окружающего мира, длительность процессов в окружающем </w:t>
      </w:r>
      <w:r w:rsidRPr="005454BB">
        <w:rPr>
          <w:rFonts w:ascii="Times New Roman" w:hAnsi="Times New Roman" w:cs="Times New Roman"/>
          <w:sz w:val="24"/>
          <w:szCs w:val="24"/>
        </w:rPr>
        <w:lastRenderedPageBreak/>
        <w:t>мире.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Приближённое значение величины, точность приближения. </w:t>
      </w:r>
      <w:r w:rsidRPr="005454BB">
        <w:rPr>
          <w:rFonts w:ascii="Times New Roman" w:hAnsi="Times New Roman" w:cs="Times New Roman"/>
          <w:spacing w:val="-2"/>
          <w:sz w:val="24"/>
          <w:szCs w:val="24"/>
        </w:rPr>
        <w:t>Округление чисел. Прикидка и оценка результатов вычислений.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Уравнения и неравенства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Уравнения с одной переменной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Линейное уравнение. Решение уравнений, сводящихся к линейным.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Квадратное уравнение. Решение уравнений, сводящихся к квадратным. Биквадратное уравнение</w:t>
      </w:r>
      <w:r w:rsidRPr="005454BB">
        <w:rPr>
          <w:rFonts w:ascii="Times New Roman" w:hAnsi="Times New Roman" w:cs="Times New Roman"/>
          <w:i/>
          <w:sz w:val="24"/>
          <w:szCs w:val="24"/>
        </w:rPr>
        <w:t>. Примеры решения урав</w:t>
      </w:r>
      <w:r w:rsidRPr="005454BB">
        <w:rPr>
          <w:rFonts w:ascii="Times New Roman" w:hAnsi="Times New Roman" w:cs="Times New Roman"/>
          <w:i/>
          <w:spacing w:val="-2"/>
          <w:sz w:val="24"/>
          <w:szCs w:val="24"/>
        </w:rPr>
        <w:t>нений третьей и четвёртой степеней разложением на множители.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Решение дробно-рациональных уравнений.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Решение текстовых задач алгебраическим методом.</w:t>
      </w:r>
    </w:p>
    <w:p w:rsidR="005454BB" w:rsidRPr="00F13793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793">
        <w:rPr>
          <w:rFonts w:ascii="Times New Roman" w:hAnsi="Times New Roman" w:cs="Times New Roman"/>
          <w:b/>
          <w:bCs/>
          <w:sz w:val="24"/>
          <w:szCs w:val="24"/>
        </w:rPr>
        <w:t>Системы уравнений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Графическая интерпретация системы уравнений с двумя переменными.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Решение текстовых задач алгебраическим способом.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Неравенства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Числовые неравенства и их свойства.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Функции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Графики функций: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proofErr w:type="spellStart"/>
      <w:r w:rsidRPr="005454BB">
        <w:rPr>
          <w:rFonts w:ascii="Times New Roman" w:hAnsi="Times New Roman" w:cs="Times New Roman"/>
          <w:i/>
          <w:iCs/>
          <w:sz w:val="24"/>
          <w:szCs w:val="24"/>
        </w:rPr>
        <w:t>kx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proofErr w:type="spellStart"/>
      <w:r w:rsidRPr="005454BB">
        <w:rPr>
          <w:rFonts w:ascii="Times New Roman" w:hAnsi="Times New Roman" w:cs="Times New Roman"/>
          <w:i/>
          <w:iCs/>
          <w:sz w:val="24"/>
          <w:szCs w:val="24"/>
        </w:rPr>
        <w:t>kx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+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54BB">
        <w:rPr>
          <w:rFonts w:ascii="Times New Roman" w:hAnsi="Times New Roman" w:cs="Times New Roman"/>
          <w:sz w:val="24"/>
          <w:szCs w:val="24"/>
        </w:rPr>
        <w:t>,</w:t>
      </w:r>
      <w:r w:rsidRPr="005454BB">
        <w:rPr>
          <w:rFonts w:ascii="Times New Roman" w:hAnsi="Times New Roman" w:cs="Times New Roman"/>
          <w:sz w:val="24"/>
          <w:szCs w:val="24"/>
        </w:rPr>
        <w:br/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5454BB">
        <w:rPr>
          <w:rFonts w:ascii="Times New Roman" w:hAnsi="Times New Roman" w:cs="Times New Roman"/>
          <w:sz w:val="24"/>
          <w:szCs w:val="24"/>
        </w:rPr>
        <w:t xml:space="preserve"> и их свойства.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Числовые последовательности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Определение и способы задания числовых последовательностей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454B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454B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 члена.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sz w:val="24"/>
          <w:szCs w:val="24"/>
        </w:rPr>
        <w:t>Арифметическая и геометрическая прогрессии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Арифметическая и геометрическая прогрессии. Формулы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454B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454B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 члена арифметической и геометрической прогрессий, суммы первых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454BB">
        <w:rPr>
          <w:rFonts w:ascii="Times New Roman" w:hAnsi="Times New Roman" w:cs="Times New Roman"/>
          <w:sz w:val="24"/>
          <w:szCs w:val="24"/>
        </w:rPr>
        <w:t xml:space="preserve"> членов.</w:t>
      </w:r>
    </w:p>
    <w:p w:rsidR="00E4490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i/>
          <w:sz w:val="24"/>
          <w:szCs w:val="24"/>
        </w:rPr>
        <w:t>Изображение членов арифметической и геометрической прогрессий точками на координатной плоскости</w:t>
      </w:r>
      <w:r w:rsidRPr="005454BB">
        <w:rPr>
          <w:rFonts w:ascii="Times New Roman" w:hAnsi="Times New Roman" w:cs="Times New Roman"/>
          <w:sz w:val="24"/>
          <w:szCs w:val="24"/>
        </w:rPr>
        <w:t xml:space="preserve">. </w:t>
      </w:r>
      <w:r w:rsidRPr="005C3243">
        <w:rPr>
          <w:rFonts w:ascii="Times New Roman" w:hAnsi="Times New Roman" w:cs="Times New Roman"/>
          <w:i/>
          <w:sz w:val="24"/>
          <w:szCs w:val="24"/>
        </w:rPr>
        <w:t>Линейный и экспоненциальный рост. Сложные проценты.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7" w:name="_Toc83232970"/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>Контрольно-измерительные материалы</w:t>
      </w:r>
      <w:bookmarkEnd w:id="7"/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Проведение оценки достижений планируемых результатов освоения учебного предмета проводится в форме текущего и рубежного контроля в виде: контрольные работы, самостоятельные работы, зачеты, математические диктанты, практические работы, письменный ответ по индивидуальным карточкам-заданиям, тестирование.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Для обучающихся с ЗПР возможно изменение формулировки заданий на «пошаговую», адаптацию предлагаемого обучающемуся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информации. </w:t>
      </w:r>
    </w:p>
    <w:p w:rsidR="005454BB" w:rsidRPr="005454BB" w:rsidRDefault="005454BB">
      <w:pPr>
        <w:rPr>
          <w:rFonts w:ascii="Times New Roman" w:hAnsi="Times New Roman" w:cs="Times New Roman"/>
          <w:sz w:val="24"/>
          <w:szCs w:val="24"/>
        </w:rPr>
      </w:pPr>
    </w:p>
    <w:p w:rsidR="005454BB" w:rsidRPr="005454BB" w:rsidRDefault="005454BB" w:rsidP="005454BB">
      <w:pPr>
        <w:spacing w:after="0" w:line="240" w:lineRule="auto"/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</w:pPr>
      <w:bookmarkStart w:id="8" w:name="_Toc83232971"/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>ПЛАНИРУЕМЫЕ РЕЗУЛЬТАТЫ ОСВОЕНИЯ УЧЕБНОГО ПРЕДМЕТА «МАТЕМАТИКА» НА УРОВНЕ ОСНОВНОГО ОБЩЕГО ОБРАЗОВАНИЯ</w:t>
      </w:r>
      <w:bookmarkEnd w:id="8"/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454BB">
        <w:rPr>
          <w:rFonts w:ascii="Times New Roman" w:eastAsia="Times New Roman" w:hAnsi="Times New Roman" w:cs="Times New Roman"/>
          <w:b/>
          <w:caps/>
          <w:sz w:val="24"/>
          <w:szCs w:val="24"/>
        </w:rPr>
        <w:t>Личностные результаты: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мотивация к обучению математике и целенаправленной познавательной деятельности;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повышение уровня своей компетентности через практическую деятельность, требующую математических знаний, в том числе умение учиться у других людей;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 быть готовым действовать в отсутствие гарантий успеха;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способность обучающихся с ЗПР к осознанию своих дефицитов и проявление стремления к их преодолению;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способность к саморазвитию, умение ставить достижимые цели;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умение различать учебные ситуации, в которых можно действовать самостоятельно, и ситуации, где следует воспользоваться справочной информацией или другими вспомогательными средствами; 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способность переносить полученные в ходе обучения знания в актуальную ситуацию (при решении житейских задач, требующих математических знаний); 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способность ориентироваться в требованиях и правилах проведения промежуточной и итоговой аттестации; 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овладение основами финансовой грамотности.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454BB">
        <w:rPr>
          <w:rFonts w:ascii="Times New Roman" w:eastAsia="Times New Roman" w:hAnsi="Times New Roman" w:cs="Times New Roman"/>
          <w:b/>
          <w:caps/>
          <w:sz w:val="24"/>
          <w:szCs w:val="24"/>
        </w:rPr>
        <w:t>Метапредметные результаты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54BB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познавательными действиями: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ходе усвоения математического материала; 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выявлять дефицит данных, необходимых для решения поставленной задачи;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 помощью учителя выбирать способ решения математической задачи (сравнивать возможные варианты решения);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применять и преобразовывать знаки и символы в ходе решения математических задач;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устанавливать искомое и данное при решении математической задачи;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понимать и интерпретировать информацию различных видов и форм представления;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иллюстрировать решаемые задачи графическими схемами;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понимать и использовать математические средства наглядности (графики, диаграммы, таблицы, схемы и др.) для иллюстрации, интерпретации, аргументации.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</w:pPr>
      <w:r w:rsidRPr="005454BB"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  <w:t>Овладение универсальными учебными коммуникативными действиями: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 в процессе решения задач;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прогнозировать возникновение конфликтов при наличии разных точек зрения и разрешать конфликты на основе учёта интересов и позиций всех участников;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54BB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регулятивными действиями: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lastRenderedPageBreak/>
        <w:t>ставить цели, выбирать и создавать алгоритмы для решения учебных математических проблем;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планировать и осуществлять деятельность, направленную на решение задач исследовательского характера.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формулировать и удерживать учебную задачу, составлять план и последовательность действий;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осуществлять контроль по образцу и вносить не</w:t>
      </w:r>
      <w:r w:rsidRPr="005454BB">
        <w:rPr>
          <w:rFonts w:ascii="Times New Roman" w:hAnsi="Times New Roman" w:cs="Times New Roman"/>
          <w:sz w:val="24"/>
          <w:szCs w:val="24"/>
        </w:rPr>
        <w:softHyphen/>
        <w:t>обходимые коррективы;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контролировать процесс и результат учебной математической деятельности;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сличать способ действия и его результат с заданным эталоном с целью обнаружения отклонений и отличий от эталона.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5454BB" w:rsidRPr="005454BB" w:rsidRDefault="005454BB" w:rsidP="0054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регулировать способ выражения эмоций.</w:t>
      </w:r>
    </w:p>
    <w:p w:rsidR="005454BB" w:rsidRPr="005454BB" w:rsidRDefault="005454BB" w:rsidP="005454BB">
      <w:pPr>
        <w:spacing w:after="0" w:line="240" w:lineRule="auto"/>
        <w:ind w:left="425" w:firstLine="709"/>
        <w:rPr>
          <w:rFonts w:ascii="Times New Roman" w:hAnsi="Times New Roman" w:cs="Times New Roman"/>
          <w:b/>
          <w:sz w:val="24"/>
          <w:szCs w:val="24"/>
        </w:rPr>
      </w:pPr>
    </w:p>
    <w:p w:rsidR="005454BB" w:rsidRPr="005454BB" w:rsidRDefault="005454BB" w:rsidP="005454B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4BB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5454BB" w:rsidRPr="005454BB" w:rsidRDefault="005454BB" w:rsidP="005454B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4BB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учебного предмета «Математика (включая алгебру, геометрию, вероятность и статистику)», распределенные по годам обучения,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 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</w:pP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left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caps/>
          <w:sz w:val="24"/>
          <w:szCs w:val="24"/>
        </w:rPr>
        <w:t>планируемые Предметные результаты освоения рабочей программы курса «алгебра»  (по годам обучения)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9" w:name="_Toc83232975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>7 КЛАСС</w:t>
      </w:r>
      <w:bookmarkEnd w:id="9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Числа и вычисления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Находить значения числовых выражений; применять разнообразные способы и приёмы вычисления значений дробных </w:t>
      </w:r>
      <w:r w:rsidRPr="005454BB">
        <w:rPr>
          <w:rFonts w:ascii="Times New Roman" w:hAnsi="Times New Roman" w:cs="Times New Roman"/>
          <w:spacing w:val="-2"/>
          <w:sz w:val="24"/>
          <w:szCs w:val="24"/>
        </w:rPr>
        <w:t>выражений, содержащих обыкновенные и десятичные дроби.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5454BB">
        <w:rPr>
          <w:rFonts w:ascii="Times New Roman" w:hAnsi="Times New Roman" w:cs="Times New Roman"/>
          <w:spacing w:val="-4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</w:t>
      </w:r>
      <w:r w:rsidRPr="005454BB">
        <w:rPr>
          <w:rFonts w:ascii="Times New Roman" w:hAnsi="Times New Roman" w:cs="Times New Roman"/>
          <w:spacing w:val="-4"/>
          <w:sz w:val="24"/>
          <w:szCs w:val="24"/>
        </w:rPr>
        <w:br/>
        <w:t xml:space="preserve">в десятичную, в частности в бесконечную десятичную дробь). </w:t>
      </w:r>
      <w:r w:rsidRPr="005454BB">
        <w:rPr>
          <w:rFonts w:ascii="Times New Roman" w:hAnsi="Times New Roman" w:cs="Times New Roman"/>
          <w:sz w:val="24"/>
          <w:szCs w:val="24"/>
        </w:rPr>
        <w:t>Сравнивать и упорядочивать рациональные числа.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Округлять числа.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Выполнять прикидку и оценку результата вычислений, оценку значений числовых выражений.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Выполнять действия со степенями с натуральными показателями (с опорой на справочную информацию).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Применять признаки делимости, разложение на множители натуральных чисел.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pacing w:val="-3"/>
          <w:sz w:val="24"/>
          <w:szCs w:val="24"/>
        </w:rPr>
        <w:t>Решать простейшие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</w:t>
      </w:r>
      <w:r w:rsidRPr="005454BB">
        <w:rPr>
          <w:rFonts w:ascii="Times New Roman" w:hAnsi="Times New Roman" w:cs="Times New Roman"/>
          <w:sz w:val="24"/>
          <w:szCs w:val="24"/>
        </w:rPr>
        <w:t xml:space="preserve">чений, связанных со свойствами рассматриваемых </w:t>
      </w:r>
      <w:r w:rsidRPr="005454BB">
        <w:rPr>
          <w:rFonts w:ascii="Times New Roman" w:hAnsi="Times New Roman" w:cs="Times New Roman"/>
          <w:sz w:val="24"/>
          <w:szCs w:val="24"/>
        </w:rPr>
        <w:lastRenderedPageBreak/>
        <w:t>объектов.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Алгебраические выражения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Ориентироваться в понятиях и оперировать на базовом уровне алгебраической терминологией и символикой.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Находить значения буквенных выражений при заданных значениях переменных.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 (с опорой на справочную информацию).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Осуществлять разложение многочленов на множители с по</w:t>
      </w:r>
      <w:r w:rsidRPr="005454BB">
        <w:rPr>
          <w:rFonts w:ascii="Times New Roman" w:hAnsi="Times New Roman" w:cs="Times New Roman"/>
          <w:spacing w:val="-2"/>
          <w:sz w:val="24"/>
          <w:szCs w:val="24"/>
        </w:rPr>
        <w:t>мощью вынесения за скобки общего множителя, группировки слагаемых, применения формул сокращённого умножения</w:t>
      </w:r>
      <w:r w:rsidRPr="005454BB">
        <w:rPr>
          <w:rFonts w:ascii="Times New Roman" w:hAnsi="Times New Roman" w:cs="Times New Roman"/>
          <w:sz w:val="24"/>
          <w:szCs w:val="24"/>
        </w:rPr>
        <w:t xml:space="preserve"> (с опорой на справочную информацию).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Использовать свойства степеней с натуральными показателями для преобразования выражений (с опорой на справочную информацию).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Уравнения и неравенства</w:t>
      </w:r>
    </w:p>
    <w:p w:rsidR="005454BB" w:rsidRPr="005454BB" w:rsidRDefault="005454BB" w:rsidP="005454B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5454BB" w:rsidRPr="005454BB" w:rsidRDefault="005454BB" w:rsidP="005454B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Иметь представление о графических методах при решении линейных уравнений и их систем.</w:t>
      </w:r>
    </w:p>
    <w:p w:rsidR="005454BB" w:rsidRPr="005454BB" w:rsidRDefault="005454BB" w:rsidP="005454B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5454BB" w:rsidRPr="005454BB" w:rsidRDefault="005454BB" w:rsidP="005454B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</w:p>
    <w:p w:rsidR="005454BB" w:rsidRPr="005454BB" w:rsidRDefault="005454BB" w:rsidP="005454B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Решать системы двух линейных уравнений с двумя переменными, в том числе графически (с опорой на алгоритм учебных действий).</w:t>
      </w:r>
    </w:p>
    <w:p w:rsidR="005454BB" w:rsidRPr="005454BB" w:rsidRDefault="005454BB" w:rsidP="005454B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Составлять (после совместного анализа)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Координаты и графики. Функции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интервалы; записывать числовые промежутки на алгебраическом языке.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Отмечать в координатной плоскости точки по заданным координатам; строить графики линейных функций. Строить график функции </w:t>
      </w:r>
      <w:r w:rsidRPr="00545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 = </w:t>
      </w:r>
      <w:proofErr w:type="spellStart"/>
      <w:r w:rsidRPr="005454BB">
        <w:rPr>
          <w:rFonts w:ascii="Times New Roman" w:hAnsi="Times New Roman" w:cs="Times New Roman"/>
          <w:sz w:val="24"/>
          <w:szCs w:val="24"/>
          <w:shd w:val="clear" w:color="auto" w:fill="FFFFFF"/>
        </w:rPr>
        <w:t>kx</w:t>
      </w:r>
      <w:proofErr w:type="spellEnd"/>
      <w:r w:rsidRPr="00545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b.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Описывать с помощью функций известные зависимости между величинами (по алгоритму учебных действий): скорость, время, расстояние; цена, количество, стоимость; производительность, время, объём работы.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Находить значение функции по значению её аргумента.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0" w:name="_Toc83232976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>8 КЛАСС</w:t>
      </w:r>
      <w:bookmarkEnd w:id="10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Числа и вычисления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Применять понятие арифметического квадратного корня; находить квадратные </w:t>
      </w:r>
      <w:r w:rsidRPr="005454BB">
        <w:rPr>
          <w:rFonts w:ascii="Times New Roman" w:hAnsi="Times New Roman" w:cs="Times New Roman"/>
          <w:sz w:val="24"/>
          <w:szCs w:val="24"/>
        </w:rPr>
        <w:lastRenderedPageBreak/>
        <w:t>корни, используя при необходимости калькулятор; выполнять простейшие преобразования выражений, содержащих квадратные корни, используя свойства корней.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Алгебраические выражения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 (с использованием справочной информации).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Выполнять несложные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Раскладывать квадратный трёхчлен на множители.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Уравнения и неравенства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Решать линейные, квадратные уравнения (с использованием справочной информации) и рациональные уравнения, сводящиеся к ним, системы двух уравнений с двумя переменными.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 с опорой на алгоритм учебных действий.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Функции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Оперировать на базовом уровне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Строить графики элементарных функций вида 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 xml:space="preserve"> =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 xml:space="preserve"> =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  <w:r w:rsidRPr="005454BB">
        <w:rPr>
          <w:rFonts w:ascii="Times New Roman" w:hAnsi="Times New Roman" w:cs="Times New Roman"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 xml:space="preserve"> 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5454BB">
        <w:rPr>
          <w:rFonts w:ascii="Times New Roman" w:hAnsi="Times New Roman" w:cs="Times New Roman"/>
          <w:sz w:val="24"/>
          <w:szCs w:val="24"/>
        </w:rPr>
        <w:t>; описывать свойства числовой функции по её графику (при необходимости с направляющей помощью).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1" w:name="_Toc83232977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5454BB">
        <w:rPr>
          <w:rFonts w:ascii="Times New Roman" w:eastAsiaTheme="majorEastAsia" w:hAnsi="Times New Roman" w:cs="Times New Roman"/>
          <w:b/>
          <w:bCs/>
          <w:sz w:val="24"/>
          <w:szCs w:val="24"/>
        </w:rPr>
        <w:t>9 КЛАСС</w:t>
      </w:r>
      <w:bookmarkEnd w:id="11"/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Числа и вычисления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Сравнивать и упорядочивать рациональные и иррациональные числа.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Находить значения степеней с целыми показателями и корней; вычислять значения числовых выражений.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Округлять действительные числа, выполнять прикидку результата вычислений, оценку числовых выражений.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Уравнения и неравенства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454BB">
        <w:rPr>
          <w:rFonts w:ascii="Times New Roman" w:hAnsi="Times New Roman" w:cs="Times New Roman"/>
          <w:spacing w:val="-2"/>
          <w:sz w:val="24"/>
          <w:szCs w:val="24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Решать простейшие системы двух линейных уравнений с двумя переменными и системы двух уравнений, в которых одно уравнение не является линейным (по визуальной опоре).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lastRenderedPageBreak/>
        <w:t>Решать простейшие текстовые задачи алгебраическим способом с помощью составления уравнения или системы двух уравнений с двумя переменными.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Решать линейные неравенства, квадратные неравенства; изображать решение неравенств на числовой прямой, записывать решение с помощью символов.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</w:t>
      </w:r>
    </w:p>
    <w:p w:rsidR="005454BB" w:rsidRPr="005454BB" w:rsidRDefault="005454BB" w:rsidP="005454BB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Использовать неравенства при решении различных задач.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Функции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454BB">
        <w:rPr>
          <w:rFonts w:ascii="Times New Roman" w:hAnsi="Times New Roman" w:cs="Times New Roman"/>
          <w:i/>
          <w:iCs/>
          <w:sz w:val="24"/>
          <w:szCs w:val="24"/>
        </w:rPr>
        <w:t>kx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 </w:t>
      </w:r>
      <w:r w:rsidRPr="005454BB">
        <w:rPr>
          <w:rFonts w:ascii="Times New Roman" w:hAnsi="Times New Roman" w:cs="Times New Roman"/>
          <w:sz w:val="24"/>
          <w:szCs w:val="24"/>
        </w:rPr>
        <w:t>= </w:t>
      </w:r>
      <w:proofErr w:type="spellStart"/>
      <w:r w:rsidRPr="005454BB">
        <w:rPr>
          <w:rFonts w:ascii="Times New Roman" w:hAnsi="Times New Roman" w:cs="Times New Roman"/>
          <w:i/>
          <w:iCs/>
          <w:sz w:val="24"/>
          <w:szCs w:val="24"/>
        </w:rPr>
        <w:t>kx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 +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5454BB">
        <w:rPr>
          <w:rFonts w:ascii="Times New Roman" w:hAnsi="Times New Roman" w:cs="Times New Roman"/>
          <w:sz w:val="24"/>
          <w:szCs w:val="24"/>
        </w:rPr>
        <w:t xml:space="preserve">, 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5454BB">
        <w:rPr>
          <w:rFonts w:ascii="Times New Roman" w:hAnsi="Times New Roman" w:cs="Times New Roman"/>
          <w:sz w:val="24"/>
          <w:szCs w:val="24"/>
        </w:rPr>
        <w:t xml:space="preserve">=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ax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 xml:space="preserve"> + </w:t>
      </w:r>
      <w:proofErr w:type="spellStart"/>
      <w:r w:rsidRPr="005454BB">
        <w:rPr>
          <w:rFonts w:ascii="Times New Roman" w:hAnsi="Times New Roman" w:cs="Times New Roman"/>
          <w:i/>
          <w:iCs/>
          <w:sz w:val="24"/>
          <w:szCs w:val="24"/>
        </w:rPr>
        <w:t>bx</w:t>
      </w:r>
      <w:proofErr w:type="spellEnd"/>
      <w:r w:rsidRPr="005454BB">
        <w:rPr>
          <w:rFonts w:ascii="Times New Roman" w:hAnsi="Times New Roman" w:cs="Times New Roman"/>
          <w:i/>
          <w:iCs/>
          <w:sz w:val="24"/>
          <w:szCs w:val="24"/>
        </w:rPr>
        <w:t xml:space="preserve"> +c</w:t>
      </w:r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5454BB">
        <w:rPr>
          <w:rFonts w:ascii="Times New Roman" w:hAnsi="Times New Roman" w:cs="Times New Roman"/>
          <w:sz w:val="24"/>
          <w:szCs w:val="24"/>
        </w:rPr>
        <w:t xml:space="preserve">=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454B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5454BB">
        <w:rPr>
          <w:rFonts w:ascii="Times New Roman" w:hAnsi="Times New Roman" w:cs="Times New Roman"/>
          <w:sz w:val="24"/>
          <w:szCs w:val="24"/>
        </w:rPr>
        <w:t>=</w:t>
      </w:r>
      <w:r w:rsidRPr="005454BB">
        <w:rPr>
          <w:rFonts w:ascii="Times New Roman" w:hAnsi="Times New Roman" w:cs="Times New Roman"/>
          <w:sz w:val="24"/>
          <w:szCs w:val="24"/>
        </w:rPr>
        <w:t> 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  <w:r w:rsidRPr="005454BB">
        <w:rPr>
          <w:rFonts w:ascii="Times New Roman" w:hAnsi="Times New Roman" w:cs="Times New Roman"/>
          <w:sz w:val="24"/>
          <w:szCs w:val="24"/>
        </w:rPr>
        <w:t xml:space="preserve">,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5454BB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5454BB">
        <w:rPr>
          <w:rFonts w:ascii="Times New Roman" w:hAnsi="Times New Roman" w:cs="Times New Roman"/>
          <w:sz w:val="24"/>
          <w:szCs w:val="24"/>
        </w:rPr>
        <w:t xml:space="preserve"> в зависимости от значений коэффициентов; описывать свойства функций.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4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Арифметическая и геометрическая прогрессии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>Распознавать арифметическую и геометрическую прогрессии при разных способах задания.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454BB">
        <w:rPr>
          <w:rFonts w:ascii="Times New Roman" w:hAnsi="Times New Roman" w:cs="Times New Roman"/>
          <w:sz w:val="24"/>
          <w:szCs w:val="24"/>
        </w:rPr>
        <w:t xml:space="preserve">Выполнять вычисления с использованием формул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454B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454B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5454BB">
        <w:rPr>
          <w:rFonts w:ascii="Times New Roman" w:hAnsi="Times New Roman" w:cs="Times New Roman"/>
          <w:sz w:val="24"/>
          <w:szCs w:val="24"/>
        </w:rPr>
        <w:t xml:space="preserve"> члена арифметической и геометрической прогрессий, суммы первых </w:t>
      </w:r>
      <w:r w:rsidRPr="005454B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454BB">
        <w:rPr>
          <w:rFonts w:ascii="Times New Roman" w:hAnsi="Times New Roman" w:cs="Times New Roman"/>
          <w:sz w:val="24"/>
          <w:szCs w:val="24"/>
        </w:rPr>
        <w:t xml:space="preserve"> членов (c опорой на справочную информацию).</w:t>
      </w:r>
    </w:p>
    <w:p w:rsidR="005454BB" w:rsidRPr="005454BB" w:rsidRDefault="005454BB" w:rsidP="00545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  <w:sectPr w:rsidR="005454BB" w:rsidRPr="005454BB">
          <w:pgSz w:w="11906" w:h="16383"/>
          <w:pgMar w:top="1134" w:right="850" w:bottom="1134" w:left="1701" w:header="720" w:footer="720" w:gutter="0"/>
          <w:cols w:space="720"/>
        </w:sectPr>
      </w:pPr>
      <w:r w:rsidRPr="005454BB">
        <w:rPr>
          <w:rFonts w:ascii="Times New Roman" w:hAnsi="Times New Roman" w:cs="Times New Roman"/>
          <w:sz w:val="24"/>
          <w:szCs w:val="24"/>
        </w:rPr>
        <w:t>Решать задачи, связанные с числовыми последовательностя</w:t>
      </w:r>
      <w:r w:rsidRPr="005454BB">
        <w:rPr>
          <w:rFonts w:ascii="Times New Roman" w:hAnsi="Times New Roman" w:cs="Times New Roman"/>
          <w:spacing w:val="-2"/>
          <w:sz w:val="24"/>
          <w:szCs w:val="24"/>
        </w:rPr>
        <w:t>ми, в том числе задачи из реальной жизни (с использованием</w:t>
      </w:r>
      <w:r w:rsidRPr="005454BB">
        <w:rPr>
          <w:rFonts w:ascii="Times New Roman" w:hAnsi="Times New Roman" w:cs="Times New Roman"/>
          <w:sz w:val="24"/>
          <w:szCs w:val="24"/>
        </w:rPr>
        <w:t xml:space="preserve"> кал</w:t>
      </w:r>
      <w:r>
        <w:rPr>
          <w:rFonts w:ascii="Times New Roman" w:hAnsi="Times New Roman" w:cs="Times New Roman"/>
          <w:sz w:val="24"/>
          <w:szCs w:val="24"/>
        </w:rPr>
        <w:t>ькулятора, цифровых технологий)</w:t>
      </w:r>
    </w:p>
    <w:p w:rsidR="00E4490B" w:rsidRPr="006C757F" w:rsidRDefault="00E4490B">
      <w:pPr>
        <w:sectPr w:rsidR="00E4490B" w:rsidRPr="006C757F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2291668"/>
      <w:bookmarkEnd w:id="0"/>
    </w:p>
    <w:p w:rsidR="00E4490B" w:rsidRPr="006C757F" w:rsidRDefault="00E4490B">
      <w:pPr>
        <w:sectPr w:rsidR="00E4490B" w:rsidRPr="006C757F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2291662"/>
      <w:bookmarkEnd w:id="12"/>
    </w:p>
    <w:p w:rsidR="004A35E8" w:rsidRDefault="006B4C68" w:rsidP="004A35E8">
      <w:pPr>
        <w:pStyle w:val="110"/>
        <w:spacing w:before="89"/>
        <w:ind w:left="681"/>
      </w:pPr>
      <w:bookmarkStart w:id="14" w:name="block-2291663"/>
      <w:bookmarkEnd w:id="13"/>
      <w:r w:rsidRPr="006C757F">
        <w:rPr>
          <w:color w:val="000000"/>
        </w:rPr>
        <w:lastRenderedPageBreak/>
        <w:t xml:space="preserve"> </w:t>
      </w:r>
      <w:r w:rsidR="004A35E8">
        <w:t>ТЕМАТИЧЕСКОЕ</w:t>
      </w:r>
      <w:r w:rsidR="004A35E8">
        <w:rPr>
          <w:spacing w:val="-5"/>
        </w:rPr>
        <w:t xml:space="preserve"> </w:t>
      </w:r>
      <w:r w:rsidR="004A35E8">
        <w:t>ПЛАНИРОВАНИЕ</w:t>
      </w:r>
      <w:r w:rsidR="004A35E8">
        <w:rPr>
          <w:spacing w:val="-1"/>
        </w:rPr>
        <w:t xml:space="preserve"> </w:t>
      </w:r>
      <w:r w:rsidR="004A35E8">
        <w:t>УЧЕБНОГО</w:t>
      </w:r>
      <w:r w:rsidR="004A35E8">
        <w:rPr>
          <w:spacing w:val="-4"/>
        </w:rPr>
        <w:t xml:space="preserve"> </w:t>
      </w:r>
      <w:r w:rsidR="004A35E8">
        <w:t>КУРСА</w:t>
      </w:r>
      <w:r w:rsidR="004A35E8">
        <w:rPr>
          <w:spacing w:val="-2"/>
        </w:rPr>
        <w:t xml:space="preserve"> </w:t>
      </w:r>
      <w:r w:rsidR="004A35E8">
        <w:t>«АЛГЕБРА»</w:t>
      </w:r>
      <w:r w:rsidR="004A35E8">
        <w:rPr>
          <w:spacing w:val="-1"/>
        </w:rPr>
        <w:t xml:space="preserve"> </w:t>
      </w:r>
      <w:r w:rsidR="004A35E8">
        <w:t>(ПО</w:t>
      </w:r>
      <w:r w:rsidR="004A35E8">
        <w:rPr>
          <w:spacing w:val="-1"/>
        </w:rPr>
        <w:t xml:space="preserve"> </w:t>
      </w:r>
      <w:r w:rsidR="004A35E8">
        <w:t>ГОДАМ</w:t>
      </w:r>
      <w:r w:rsidR="004A35E8">
        <w:rPr>
          <w:spacing w:val="-2"/>
        </w:rPr>
        <w:t xml:space="preserve"> </w:t>
      </w:r>
      <w:r w:rsidR="004A35E8">
        <w:t>ОБУЧЕНИЯ)</w:t>
      </w:r>
    </w:p>
    <w:p w:rsidR="004A35E8" w:rsidRDefault="004A35E8" w:rsidP="004A35E8">
      <w:pPr>
        <w:pStyle w:val="110"/>
        <w:spacing w:before="89"/>
        <w:ind w:left="681"/>
      </w:pPr>
    </w:p>
    <w:p w:rsidR="004A35E8" w:rsidRPr="004A35E8" w:rsidRDefault="004A35E8" w:rsidP="004A35E8">
      <w:pPr>
        <w:pStyle w:val="110"/>
        <w:spacing w:before="89"/>
        <w:ind w:left="681"/>
        <w:rPr>
          <w:b w:val="0"/>
        </w:rPr>
      </w:pPr>
      <w:r w:rsidRPr="004A35E8">
        <w:rPr>
          <w:b w:val="0"/>
        </w:rPr>
        <w:t>Тематическое планирование и количестве часов, отводимых на освоение каждой темы учебного курса</w:t>
      </w:r>
    </w:p>
    <w:p w:rsidR="004A35E8" w:rsidRDefault="004A35E8" w:rsidP="004A35E8">
      <w:pPr>
        <w:pStyle w:val="110"/>
        <w:spacing w:before="89"/>
        <w:ind w:left="681"/>
        <w:rPr>
          <w:b w:val="0"/>
        </w:rPr>
      </w:pPr>
      <w:r w:rsidRPr="004A35E8">
        <w:rPr>
          <w:b w:val="0"/>
        </w:rPr>
        <w:t>«Алгебра» 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 рабочей программы учебного курса «Алгебра» образовательной програм</w:t>
      </w:r>
      <w:r>
        <w:rPr>
          <w:b w:val="0"/>
        </w:rPr>
        <w:t>мы основного общего образования</w:t>
      </w:r>
    </w:p>
    <w:p w:rsidR="004A35E8" w:rsidRDefault="004A35E8" w:rsidP="004A35E8">
      <w:pPr>
        <w:pStyle w:val="110"/>
        <w:spacing w:before="89"/>
        <w:ind w:left="681"/>
        <w:rPr>
          <w:b w:val="0"/>
        </w:rPr>
      </w:pPr>
    </w:p>
    <w:p w:rsidR="004A35E8" w:rsidRDefault="004A35E8" w:rsidP="004A35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4A35E8" w:rsidTr="004E6B6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</w:tr>
      <w:tr w:rsidR="004A35E8" w:rsidTr="004E6B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A35E8" w:rsidTr="004E6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/>
        </w:tc>
      </w:tr>
    </w:tbl>
    <w:p w:rsidR="004A35E8" w:rsidRDefault="004A35E8" w:rsidP="004A35E8">
      <w:pPr>
        <w:sectPr w:rsidR="004A3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5E8" w:rsidRDefault="004A35E8" w:rsidP="004A35E8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4A35E8" w:rsidTr="004E6B60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</w:tr>
      <w:tr w:rsidR="004A35E8" w:rsidTr="004E6B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A35E8" w:rsidTr="004E6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</w:tr>
      <w:tr w:rsidR="004A35E8" w:rsidTr="004E6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A35E8" w:rsidRDefault="004A35E8" w:rsidP="004A35E8">
      <w:pPr>
        <w:sectPr w:rsidR="004A3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5E8" w:rsidRDefault="004A35E8" w:rsidP="004A35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4A35E8" w:rsidTr="004E6B60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</w:tr>
      <w:tr w:rsidR="004A35E8" w:rsidTr="004E6B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5E8" w:rsidRDefault="004A35E8" w:rsidP="004E6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5E8" w:rsidRDefault="004A35E8" w:rsidP="004E6B60"/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A35E8" w:rsidRPr="007F46F5" w:rsidTr="004E6B6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57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A35E8" w:rsidTr="004E6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5E8" w:rsidRPr="006C757F" w:rsidRDefault="004A35E8" w:rsidP="004E6B60">
            <w:pPr>
              <w:spacing w:after="0"/>
              <w:ind w:left="135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 w:rsidRPr="006C7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35E8" w:rsidRDefault="004A35E8" w:rsidP="004E6B60"/>
        </w:tc>
      </w:tr>
    </w:tbl>
    <w:p w:rsidR="004A35E8" w:rsidRDefault="004A35E8" w:rsidP="004A35E8">
      <w:pPr>
        <w:sectPr w:rsidR="004A3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5E8" w:rsidRPr="004A35E8" w:rsidRDefault="004A35E8" w:rsidP="004A35E8">
      <w:pPr>
        <w:pStyle w:val="110"/>
        <w:spacing w:before="89"/>
        <w:ind w:left="681"/>
        <w:rPr>
          <w:b w:val="0"/>
        </w:rPr>
        <w:sectPr w:rsidR="004A35E8" w:rsidRPr="004A35E8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E4490B" w:rsidRPr="004A35E8" w:rsidRDefault="00E4490B" w:rsidP="005454BB">
      <w:pPr>
        <w:spacing w:after="0"/>
      </w:pPr>
    </w:p>
    <w:p w:rsidR="00E4490B" w:rsidRPr="004A35E8" w:rsidRDefault="00E4490B" w:rsidP="004A35E8">
      <w:pPr>
        <w:spacing w:after="0"/>
        <w:ind w:left="120"/>
        <w:sectPr w:rsidR="00E4490B" w:rsidRPr="004A3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490B" w:rsidRDefault="006B4C68" w:rsidP="004A35E8">
      <w:pPr>
        <w:spacing w:after="0"/>
        <w:sectPr w:rsidR="00E4490B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C3243" w:rsidRDefault="005C3243" w:rsidP="005C3243">
      <w:pPr>
        <w:pStyle w:val="ae"/>
        <w:widowControl w:val="0"/>
        <w:tabs>
          <w:tab w:val="left" w:pos="894"/>
        </w:tabs>
        <w:autoSpaceDE w:val="0"/>
        <w:autoSpaceDN w:val="0"/>
        <w:spacing w:before="74" w:after="0" w:line="240" w:lineRule="auto"/>
        <w:ind w:left="893"/>
        <w:contextualSpacing w:val="0"/>
      </w:pPr>
      <w:r>
        <w:rPr>
          <w:b/>
        </w:rPr>
        <w:lastRenderedPageBreak/>
        <w:t>7 класс</w:t>
      </w:r>
      <w:r>
        <w:rPr>
          <w:b/>
          <w:spacing w:val="-2"/>
        </w:rPr>
        <w:t xml:space="preserve"> </w:t>
      </w:r>
      <w:r>
        <w:rPr>
          <w:position w:val="1"/>
        </w:rPr>
        <w:t>(не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менее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102 ч)</w:t>
      </w:r>
    </w:p>
    <w:p w:rsidR="005C3243" w:rsidRDefault="005C3243" w:rsidP="005C3243">
      <w:pPr>
        <w:pStyle w:val="af5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Tr="005C3243">
        <w:trPr>
          <w:trHeight w:val="1324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6"/>
              </w:rPr>
            </w:pPr>
          </w:p>
          <w:p w:rsidR="005C3243" w:rsidRDefault="005C3243" w:rsidP="005C3243">
            <w:pPr>
              <w:pStyle w:val="TableParagraph"/>
              <w:spacing w:before="196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ind w:left="0"/>
              <w:rPr>
                <w:sz w:val="26"/>
              </w:rPr>
            </w:pPr>
          </w:p>
          <w:p w:rsidR="005C3243" w:rsidRDefault="005C3243" w:rsidP="005C3243">
            <w:pPr>
              <w:pStyle w:val="TableParagraph"/>
              <w:spacing w:before="196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C3243" w:rsidRPr="007F46F5" w:rsidTr="005C3243">
        <w:trPr>
          <w:trHeight w:val="7489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ind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5C3243" w:rsidRDefault="005C3243" w:rsidP="005C32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5C3243" w:rsidRDefault="005C3243" w:rsidP="005C324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C3243" w:rsidRDefault="005C3243" w:rsidP="005C3243">
            <w:pPr>
              <w:pStyle w:val="TableParagraph"/>
              <w:spacing w:line="27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  <w:p w:rsidR="005C3243" w:rsidRDefault="005C3243" w:rsidP="005C3243">
            <w:pPr>
              <w:pStyle w:val="TableParagraph"/>
              <w:ind w:left="57" w:right="4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5C3243" w:rsidRDefault="005C3243" w:rsidP="005C3243">
            <w:pPr>
              <w:pStyle w:val="TableParagraph"/>
              <w:tabs>
                <w:tab w:val="left" w:pos="1402"/>
                <w:tab w:val="left" w:pos="2894"/>
                <w:tab w:val="left" w:pos="4441"/>
                <w:tab w:val="left" w:pos="5021"/>
              </w:tabs>
              <w:ind w:left="57" w:right="4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  <w:t>делимости,</w:t>
            </w:r>
            <w:r>
              <w:rPr>
                <w:sz w:val="24"/>
              </w:rPr>
              <w:tab/>
              <w:t>разложения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множители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</w:t>
            </w:r>
          </w:p>
          <w:p w:rsidR="005C3243" w:rsidRDefault="005C3243" w:rsidP="005C3243">
            <w:pPr>
              <w:pStyle w:val="TableParagraph"/>
              <w:tabs>
                <w:tab w:val="left" w:pos="1522"/>
                <w:tab w:val="left" w:pos="3366"/>
                <w:tab w:val="left" w:pos="4631"/>
                <w:tab w:val="left" w:pos="5257"/>
              </w:tabs>
              <w:spacing w:line="244" w:lineRule="auto"/>
              <w:ind w:left="57" w:right="50"/>
              <w:rPr>
                <w:b/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z w:val="24"/>
              </w:rPr>
              <w:tab/>
              <w:t>зависимости.</w:t>
            </w:r>
            <w:r>
              <w:rPr>
                <w:sz w:val="24"/>
              </w:rPr>
              <w:tab/>
              <w:t>Прямая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7" w:line="235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Систематизировать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обогащать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дробях.</w:t>
            </w:r>
          </w:p>
          <w:p w:rsidR="005C3243" w:rsidRDefault="005C3243" w:rsidP="005C3243">
            <w:pPr>
              <w:pStyle w:val="TableParagraph"/>
              <w:spacing w:before="10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Сравнивать и упорядочивать дроби</w:t>
            </w:r>
            <w:r>
              <w:rPr>
                <w:sz w:val="24"/>
              </w:rPr>
              <w:t>, преобразовывая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  <w:p w:rsidR="005C3243" w:rsidRDefault="005C3243" w:rsidP="005C3243">
            <w:pPr>
              <w:pStyle w:val="TableParagraph"/>
              <w:spacing w:before="6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 значений дробных выражений</w:t>
            </w:r>
            <w:r>
              <w:rPr>
                <w:sz w:val="24"/>
              </w:rPr>
              <w:t>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обыкновенную десятичной, приводить выражение к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дробные выражения на умножение и деление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5C3243" w:rsidRDefault="005C3243" w:rsidP="005C3243">
            <w:pPr>
              <w:pStyle w:val="TableParagraph"/>
              <w:spacing w:before="1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буквенные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и показателя степени, находить значения 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i/>
                <w:sz w:val="24"/>
              </w:rPr>
              <w:t>a</w:t>
            </w:r>
            <w:r>
              <w:rPr>
                <w:i/>
                <w:position w:val="9"/>
                <w:sz w:val="24"/>
              </w:rPr>
              <w:t xml:space="preserve">n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 xml:space="preserve">— любое рациональное число, </w:t>
            </w: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— натуральное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5C3243" w:rsidRDefault="005C3243" w:rsidP="005C3243">
            <w:pPr>
              <w:pStyle w:val="TableParagraph"/>
              <w:spacing w:before="2"/>
              <w:ind w:right="1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смысл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десятичных дробей и степеней числа 10, </w:t>
            </w:r>
            <w:r>
              <w:rPr>
                <w:sz w:val="24"/>
              </w:rPr>
              <w:t xml:space="preserve">применять </w:t>
            </w:r>
            <w:r>
              <w:rPr>
                <w:b/>
                <w:sz w:val="24"/>
              </w:rPr>
              <w:t>их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ситуациях.</w:t>
            </w:r>
          </w:p>
          <w:p w:rsidR="005C3243" w:rsidRDefault="005C3243" w:rsidP="005C3243">
            <w:pPr>
              <w:pStyle w:val="TableParagraph"/>
              <w:spacing w:before="4" w:line="235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признаки делимости, разложения на множители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</w:t>
            </w:r>
          </w:p>
          <w:p w:rsidR="005C3243" w:rsidRDefault="005C3243" w:rsidP="005C3243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</w:p>
        </w:tc>
      </w:tr>
    </w:tbl>
    <w:p w:rsidR="005C3243" w:rsidRPr="005C3243" w:rsidRDefault="005C3243" w:rsidP="005C3243">
      <w:pPr>
        <w:jc w:val="both"/>
        <w:rPr>
          <w:sz w:val="24"/>
        </w:rPr>
        <w:sectPr w:rsidR="005C3243" w:rsidRPr="005C3243">
          <w:pgSz w:w="16840" w:h="11910" w:orient="landscape"/>
          <w:pgMar w:top="1040" w:right="740" w:bottom="134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3811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78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(процента)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 дроби (проценту), дроби (процента), который 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различные решения, записи решений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5C3243" w:rsidRDefault="005C3243" w:rsidP="005C3243">
            <w:pPr>
              <w:pStyle w:val="TableParagraph"/>
              <w:spacing w:before="5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между величинами; </w:t>
            </w:r>
            <w:r>
              <w:rPr>
                <w:b/>
                <w:sz w:val="24"/>
              </w:rPr>
              <w:t xml:space="preserve">приводить примеры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5C3243" w:rsidRDefault="005C3243" w:rsidP="005C3243">
            <w:pPr>
              <w:pStyle w:val="TableParagraph"/>
              <w:spacing w:before="1"/>
              <w:ind w:right="1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практико-ориентированные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дроби,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прямую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пропорциональности,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пропорции.</w:t>
            </w:r>
          </w:p>
        </w:tc>
      </w:tr>
      <w:tr w:rsidR="005C3243" w:rsidRPr="007F46F5" w:rsidTr="005C3243">
        <w:trPr>
          <w:trHeight w:val="5465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5C3243" w:rsidRDefault="005C3243" w:rsidP="005C324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</w:p>
          <w:p w:rsidR="005C3243" w:rsidRDefault="005C3243" w:rsidP="005C324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  <w:p w:rsidR="005C3243" w:rsidRDefault="005C3243" w:rsidP="005C3243">
            <w:pPr>
              <w:pStyle w:val="TableParagraph"/>
              <w:tabs>
                <w:tab w:val="left" w:pos="1803"/>
                <w:tab w:val="left" w:pos="1880"/>
                <w:tab w:val="left" w:pos="3144"/>
                <w:tab w:val="left" w:pos="3420"/>
                <w:tab w:val="left" w:pos="4957"/>
                <w:tab w:val="left" w:pos="5024"/>
              </w:tabs>
              <w:spacing w:before="1"/>
              <w:ind w:left="57" w:right="47"/>
              <w:rPr>
                <w:sz w:val="24"/>
              </w:rPr>
            </w:pPr>
            <w:r>
              <w:rPr>
                <w:sz w:val="24"/>
              </w:rPr>
              <w:t>Свойства степени с натуральным показателем.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Сложение,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вычитание,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многочленов.</w:t>
            </w:r>
            <w:r>
              <w:rPr>
                <w:sz w:val="24"/>
              </w:rPr>
              <w:tab/>
              <w:t>Формулы</w:t>
            </w:r>
            <w:r>
              <w:rPr>
                <w:sz w:val="24"/>
              </w:rPr>
              <w:tab/>
              <w:t>сокращённого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многочленов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2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Овладеть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</w:p>
          <w:p w:rsidR="005C3243" w:rsidRDefault="005C3243" w:rsidP="005C3243">
            <w:pPr>
              <w:pStyle w:val="TableParagraph"/>
              <w:spacing w:before="11" w:line="235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 букв;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 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формулам.</w:t>
            </w:r>
          </w:p>
          <w:p w:rsidR="005C3243" w:rsidRDefault="005C3243" w:rsidP="005C3243">
            <w:pPr>
              <w:pStyle w:val="TableParagraph"/>
              <w:spacing w:before="12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>преобразования целого выражения в многочлен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  <w:p w:rsidR="005C3243" w:rsidRDefault="005C3243" w:rsidP="005C3243">
            <w:pPr>
              <w:pStyle w:val="TableParagraph"/>
              <w:spacing w:before="8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5C3243" w:rsidRDefault="005C3243" w:rsidP="005C3243">
            <w:pPr>
              <w:pStyle w:val="TableParagraph"/>
              <w:spacing w:before="9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 вынесения за скобки общего множителя,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5C3243" w:rsidRDefault="005C3243" w:rsidP="005C3243">
            <w:pPr>
              <w:pStyle w:val="TableParagraph"/>
              <w:spacing w:before="3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5C3243" w:rsidRDefault="005C3243" w:rsidP="005C3243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</w:tbl>
    <w:p w:rsidR="005C3243" w:rsidRPr="005C3243" w:rsidRDefault="005C3243" w:rsidP="005C3243">
      <w:pPr>
        <w:jc w:val="both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4639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5C3243" w:rsidRDefault="005C3243" w:rsidP="005C3243">
            <w:pPr>
              <w:pStyle w:val="TableParagraph"/>
              <w:ind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и неравенства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равносильность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5C3243" w:rsidRDefault="005C3243" w:rsidP="005C3243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  <w:p w:rsidR="005C3243" w:rsidRDefault="005C3243" w:rsidP="005C3243">
            <w:pPr>
              <w:pStyle w:val="TableParagraph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переменной, решение линейных уравнений. 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5C3243" w:rsidRDefault="005C3243" w:rsidP="005C3243">
            <w:pPr>
              <w:pStyle w:val="TableParagraph"/>
              <w:ind w:left="57" w:right="4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Линейное уравнение с двумя переменными и его график.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двух линейных уравнений с двумя переменными.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5" w:line="237" w:lineRule="auto"/>
              <w:ind w:right="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правила </w:t>
            </w:r>
            <w:r>
              <w:rPr>
                <w:sz w:val="24"/>
              </w:rPr>
              <w:t>перехода от исходного уравнения к равносильному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Проверять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конкретное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5C3243" w:rsidRDefault="005C3243" w:rsidP="005C3243">
            <w:pPr>
              <w:pStyle w:val="TableParagraph"/>
              <w:spacing w:before="14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  <w:p w:rsidR="005C3243" w:rsidRDefault="005C3243" w:rsidP="005C3243">
            <w:pPr>
              <w:pStyle w:val="TableParagraph"/>
              <w:spacing w:before="6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примеры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5C3243" w:rsidRDefault="005C3243" w:rsidP="005C3243">
            <w:pPr>
              <w:pStyle w:val="TableParagraph"/>
              <w:spacing w:before="1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Составлять и решать </w:t>
            </w:r>
            <w:r>
              <w:rPr>
                <w:sz w:val="24"/>
              </w:rPr>
              <w:t>уравнение или систему уравнений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5C3243" w:rsidRPr="007F46F5" w:rsidTr="005C3243">
        <w:trPr>
          <w:trHeight w:val="4637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графики.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Координата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промежутки.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 между двумя точками координатной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формулами.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зависимостей.</w:t>
            </w:r>
          </w:p>
          <w:p w:rsidR="005C3243" w:rsidRDefault="005C3243" w:rsidP="005C3243">
            <w:pPr>
              <w:pStyle w:val="TableParagraph"/>
              <w:spacing w:before="1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2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Отмечать в координатной плоскости </w:t>
            </w:r>
            <w:r>
              <w:rPr>
                <w:sz w:val="24"/>
              </w:rPr>
              <w:t>точки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лабораторий.</w:t>
            </w:r>
          </w:p>
          <w:p w:rsidR="005C3243" w:rsidRDefault="005C3243" w:rsidP="005C3243">
            <w:pPr>
              <w:pStyle w:val="TableParagraph"/>
              <w:spacing w:before="11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 способ представления и анализа 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5C3243" w:rsidRDefault="005C3243" w:rsidP="005C3243">
            <w:pPr>
              <w:pStyle w:val="TableParagraph"/>
              <w:spacing w:before="11" w:line="235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Осваивать </w:t>
            </w:r>
            <w:r>
              <w:rPr>
                <w:sz w:val="24"/>
              </w:rPr>
              <w:t>на базовом уровне понятие функции, овладевать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терминологией.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 xml:space="preserve">линейную функцию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b/>
                <w:sz w:val="24"/>
              </w:rPr>
              <w:t>, 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её свойства в зависимости от значений коэффициентов </w:t>
            </w:r>
            <w:r>
              <w:rPr>
                <w:i/>
                <w:sz w:val="24"/>
              </w:rPr>
              <w:t xml:space="preserve">k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5C3243" w:rsidRDefault="005C3243" w:rsidP="005C3243">
            <w:pPr>
              <w:pStyle w:val="TableParagraph"/>
              <w:spacing w:before="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графики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</w:p>
        </w:tc>
      </w:tr>
    </w:tbl>
    <w:p w:rsidR="005C3243" w:rsidRPr="005C3243" w:rsidRDefault="005C3243" w:rsidP="005C3243">
      <w:pPr>
        <w:jc w:val="both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1327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8" w:line="235" w:lineRule="auto"/>
              <w:ind w:right="4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Использовать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свойств.</w:t>
            </w:r>
          </w:p>
          <w:p w:rsidR="005C3243" w:rsidRDefault="005C3243" w:rsidP="005C32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явлениях.</w:t>
            </w:r>
          </w:p>
        </w:tc>
      </w:tr>
      <w:tr w:rsidR="005C3243" w:rsidRPr="007F46F5" w:rsidTr="005C3243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5C3243" w:rsidRDefault="005C3243" w:rsidP="005C3243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6239" w:type="dxa"/>
            <w:tcBorders>
              <w:bottom w:val="nil"/>
            </w:tcBorders>
          </w:tcPr>
          <w:p w:rsidR="005C3243" w:rsidRDefault="005C3243" w:rsidP="005C3243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</w:tc>
        <w:tc>
          <w:tcPr>
            <w:tcW w:w="6378" w:type="dxa"/>
            <w:tcBorders>
              <w:bottom w:val="nil"/>
            </w:tcBorders>
          </w:tcPr>
          <w:p w:rsidR="005C3243" w:rsidRDefault="005C3243" w:rsidP="005C3243">
            <w:pPr>
              <w:pStyle w:val="TableParagraph"/>
              <w:tabs>
                <w:tab w:val="left" w:pos="1548"/>
                <w:tab w:val="left" w:pos="3069"/>
                <w:tab w:val="left" w:pos="4298"/>
                <w:tab w:val="left" w:pos="5677"/>
              </w:tabs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Выбирать,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  <w:t>способы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  <w:t>чисел,</w:t>
            </w:r>
          </w:p>
        </w:tc>
      </w:tr>
      <w:tr w:rsidR="005C3243" w:rsidTr="005C3243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tabs>
                <w:tab w:val="left" w:pos="1761"/>
                <w:tab w:val="left" w:pos="3809"/>
                <w:tab w:val="left" w:pos="543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вычислений,</w:t>
            </w:r>
            <w:r>
              <w:rPr>
                <w:sz w:val="24"/>
              </w:rPr>
              <w:tab/>
              <w:t>преобразований</w:t>
            </w:r>
            <w:r>
              <w:rPr>
                <w:sz w:val="24"/>
              </w:rPr>
              <w:tab/>
              <w:t>выражений,</w:t>
            </w:r>
            <w:r>
              <w:rPr>
                <w:sz w:val="24"/>
              </w:rPr>
              <w:tab/>
              <w:t>решения</w:t>
            </w:r>
          </w:p>
        </w:tc>
      </w:tr>
      <w:tr w:rsidR="005C3243" w:rsidRPr="007F46F5" w:rsidTr="005C3243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5C3243" w:rsidRPr="007F46F5" w:rsidTr="005C3243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C3243" w:rsidTr="005C3243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tabs>
                <w:tab w:val="left" w:pos="1726"/>
                <w:tab w:val="left" w:pos="3064"/>
                <w:tab w:val="left" w:pos="461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вычислений,</w:t>
            </w:r>
            <w:r>
              <w:rPr>
                <w:sz w:val="24"/>
              </w:rPr>
              <w:tab/>
              <w:t>преобразований,</w:t>
            </w:r>
          </w:p>
        </w:tc>
      </w:tr>
      <w:tr w:rsidR="005C3243" w:rsidTr="005C3243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построений.</w:t>
            </w:r>
          </w:p>
        </w:tc>
      </w:tr>
      <w:tr w:rsidR="005C3243" w:rsidRPr="007F46F5" w:rsidTr="005C3243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</w:p>
        </w:tc>
      </w:tr>
      <w:tr w:rsidR="005C3243" w:rsidRPr="007F46F5" w:rsidTr="005C3243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5C3243" w:rsidTr="005C3243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</w:tr>
      <w:tr w:rsidR="005C3243" w:rsidRPr="007F46F5" w:rsidTr="005C3243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tabs>
                <w:tab w:val="left" w:pos="1097"/>
                <w:tab w:val="left" w:pos="2627"/>
                <w:tab w:val="left" w:pos="3982"/>
                <w:tab w:val="left" w:pos="4994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простейшие</w:t>
            </w:r>
            <w:r>
              <w:rPr>
                <w:b/>
                <w:sz w:val="24"/>
              </w:rPr>
              <w:tab/>
              <w:t>текстовые</w:t>
            </w:r>
            <w:r>
              <w:rPr>
                <w:b/>
                <w:sz w:val="24"/>
              </w:rPr>
              <w:tab/>
              <w:t>задачи,</w:t>
            </w:r>
            <w:r>
              <w:rPr>
                <w:b/>
                <w:sz w:val="24"/>
              </w:rPr>
              <w:tab/>
              <w:t>сравнивать,</w:t>
            </w:r>
          </w:p>
        </w:tc>
      </w:tr>
      <w:tr w:rsidR="005C3243" w:rsidTr="005C3243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5C3243" w:rsidRDefault="005C3243" w:rsidP="005C324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5C3243" w:rsidRDefault="005C3243" w:rsidP="005C3243">
      <w:pPr>
        <w:pStyle w:val="af5"/>
        <w:ind w:left="0"/>
        <w:jc w:val="left"/>
        <w:rPr>
          <w:sz w:val="20"/>
        </w:rPr>
      </w:pPr>
    </w:p>
    <w:p w:rsidR="005C3243" w:rsidRDefault="005C3243" w:rsidP="005C3243">
      <w:pPr>
        <w:pStyle w:val="af5"/>
        <w:ind w:left="0"/>
        <w:jc w:val="left"/>
        <w:rPr>
          <w:sz w:val="20"/>
        </w:rPr>
      </w:pPr>
    </w:p>
    <w:p w:rsidR="005C3243" w:rsidRDefault="005C3243" w:rsidP="005C3243">
      <w:pPr>
        <w:pStyle w:val="af5"/>
        <w:ind w:left="0"/>
        <w:jc w:val="left"/>
        <w:rPr>
          <w:sz w:val="20"/>
        </w:rPr>
      </w:pPr>
    </w:p>
    <w:p w:rsidR="005C3243" w:rsidRDefault="005C3243" w:rsidP="005C3243">
      <w:pPr>
        <w:pStyle w:val="af5"/>
        <w:ind w:left="0"/>
        <w:jc w:val="left"/>
        <w:rPr>
          <w:sz w:val="20"/>
        </w:rPr>
      </w:pPr>
    </w:p>
    <w:p w:rsidR="005C3243" w:rsidRDefault="005C3243" w:rsidP="005C3243">
      <w:pPr>
        <w:pStyle w:val="af5"/>
        <w:ind w:left="0"/>
        <w:jc w:val="left"/>
        <w:rPr>
          <w:sz w:val="20"/>
        </w:rPr>
      </w:pPr>
    </w:p>
    <w:p w:rsidR="005C3243" w:rsidRDefault="005C3243" w:rsidP="005C3243">
      <w:pPr>
        <w:pStyle w:val="af5"/>
        <w:spacing w:before="6"/>
        <w:ind w:left="0"/>
        <w:jc w:val="left"/>
        <w:rPr>
          <w:sz w:val="17"/>
        </w:rPr>
      </w:pPr>
    </w:p>
    <w:p w:rsidR="005C3243" w:rsidRDefault="005C3243" w:rsidP="005C3243">
      <w:pPr>
        <w:pStyle w:val="ae"/>
        <w:widowControl w:val="0"/>
        <w:tabs>
          <w:tab w:val="left" w:pos="894"/>
        </w:tabs>
        <w:autoSpaceDE w:val="0"/>
        <w:autoSpaceDN w:val="0"/>
        <w:spacing w:before="87" w:after="0" w:line="240" w:lineRule="auto"/>
        <w:ind w:left="893"/>
        <w:contextualSpacing w:val="0"/>
      </w:pPr>
      <w:r>
        <w:rPr>
          <w:b/>
        </w:rPr>
        <w:t>8 класс</w:t>
      </w:r>
      <w:r>
        <w:rPr>
          <w:b/>
          <w:spacing w:val="-2"/>
        </w:rPr>
        <w:t xml:space="preserve"> </w:t>
      </w:r>
      <w:r>
        <w:rPr>
          <w:position w:val="1"/>
        </w:rPr>
        <w:t>(не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менее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102 ч)</w:t>
      </w:r>
    </w:p>
    <w:p w:rsidR="005C3243" w:rsidRDefault="005C3243" w:rsidP="005C3243">
      <w:pPr>
        <w:pStyle w:val="af5"/>
        <w:spacing w:before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Tr="005C3243">
        <w:trPr>
          <w:trHeight w:val="1325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6"/>
              </w:rPr>
            </w:pPr>
          </w:p>
          <w:p w:rsidR="005C3243" w:rsidRDefault="005C3243" w:rsidP="005C3243">
            <w:pPr>
              <w:pStyle w:val="TableParagraph"/>
              <w:spacing w:before="196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ind w:left="0"/>
              <w:rPr>
                <w:sz w:val="26"/>
              </w:rPr>
            </w:pPr>
          </w:p>
          <w:p w:rsidR="005C3243" w:rsidRDefault="005C3243" w:rsidP="005C3243">
            <w:pPr>
              <w:pStyle w:val="TableParagraph"/>
              <w:spacing w:before="196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C3243" w:rsidRPr="00DE1626" w:rsidTr="005C3243">
        <w:trPr>
          <w:trHeight w:val="1326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ind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вычисления.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числе.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приближения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5C3243" w:rsidRDefault="005C3243" w:rsidP="005C3243">
            <w:pPr>
              <w:pStyle w:val="TableParagraph"/>
              <w:ind w:left="57" w:right="99"/>
              <w:rPr>
                <w:sz w:val="24"/>
              </w:rPr>
            </w:pPr>
            <w:r>
              <w:rPr>
                <w:i/>
                <w:sz w:val="24"/>
              </w:rPr>
              <w:t>Действительные числа. Сравнение действительных чисел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квадратный корень.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5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определение </w:t>
            </w:r>
            <w:r>
              <w:rPr>
                <w:sz w:val="24"/>
              </w:rPr>
              <w:t>квадратного корня из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квадратного корня при необходимости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</w:p>
          <w:p w:rsidR="005C3243" w:rsidRDefault="005C3243" w:rsidP="005C3243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5C3243" w:rsidRPr="005C3243" w:rsidRDefault="005C3243" w:rsidP="005C3243">
      <w:pPr>
        <w:jc w:val="both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6661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.</w:t>
            </w:r>
          </w:p>
          <w:p w:rsidR="005C3243" w:rsidRDefault="005C3243" w:rsidP="005C3243">
            <w:pPr>
              <w:pStyle w:val="TableParagraph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3"/>
              <w:jc w:val="both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калькулятор</w:t>
            </w:r>
            <w:r>
              <w:rPr>
                <w:sz w:val="24"/>
              </w:rPr>
              <w:t>.</w:t>
            </w:r>
          </w:p>
          <w:p w:rsidR="005C3243" w:rsidRDefault="005C3243" w:rsidP="005C3243">
            <w:pPr>
              <w:pStyle w:val="TableParagraph"/>
              <w:spacing w:before="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дробями.</w:t>
            </w:r>
          </w:p>
          <w:p w:rsidR="005C3243" w:rsidRDefault="005C3243" w:rsidP="005C3243">
            <w:pPr>
              <w:pStyle w:val="TableParagraph"/>
              <w:spacing w:before="8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упорядочивать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иррациональные числа, записанные с 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5C3243" w:rsidRDefault="005C3243" w:rsidP="005C3243">
            <w:pPr>
              <w:pStyle w:val="TableParagraph"/>
              <w:spacing w:before="2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position w:val="10"/>
                <w:sz w:val="24"/>
              </w:rPr>
              <w:t>2</w:t>
            </w:r>
            <w:r>
              <w:rPr>
                <w:spacing w:val="1"/>
                <w:position w:val="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приближённые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 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 </w:t>
            </w:r>
            <w:r>
              <w:rPr>
                <w:sz w:val="24"/>
              </w:rPr>
              <w:t>&gt;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(компьютера).</w:t>
            </w:r>
          </w:p>
          <w:p w:rsidR="005C3243" w:rsidRDefault="005C3243" w:rsidP="005C3243">
            <w:pPr>
              <w:pStyle w:val="TableParagraph"/>
              <w:spacing w:before="4"/>
              <w:ind w:right="1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корней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выражений.</w:t>
            </w:r>
          </w:p>
          <w:p w:rsidR="005C3243" w:rsidRDefault="005C3243" w:rsidP="005C3243">
            <w:pPr>
              <w:pStyle w:val="TableParagraph"/>
              <w:spacing w:before="3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и физических формул при необходимости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5C3243" w:rsidRDefault="005C3243" w:rsidP="005C3243">
            <w:pPr>
              <w:pStyle w:val="TableParagraph"/>
              <w:spacing w:before="13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значения </w:t>
            </w:r>
            <w:r>
              <w:rPr>
                <w:sz w:val="24"/>
              </w:rPr>
              <w:t>выражений, содержащих 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5C3243" w:rsidRDefault="005C3243" w:rsidP="005C3243">
            <w:pPr>
              <w:pStyle w:val="TableParagraph"/>
              <w:spacing w:before="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математики.</w:t>
            </w:r>
          </w:p>
        </w:tc>
      </w:tr>
      <w:tr w:rsidR="005C3243" w:rsidRPr="007F46F5" w:rsidTr="005C3243">
        <w:trPr>
          <w:trHeight w:val="2704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ind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вычисления.</w:t>
            </w:r>
          </w:p>
          <w:p w:rsidR="005C3243" w:rsidRDefault="005C3243" w:rsidP="005C3243">
            <w:pPr>
              <w:pStyle w:val="TableParagraph"/>
              <w:ind w:right="113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</w:t>
            </w:r>
          </w:p>
          <w:p w:rsidR="005C3243" w:rsidRDefault="005C3243" w:rsidP="005C3243">
            <w:pPr>
              <w:pStyle w:val="TableParagraph"/>
              <w:ind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 w:right="44"/>
              <w:rPr>
                <w:sz w:val="24"/>
              </w:rPr>
            </w:pPr>
            <w:r>
              <w:rPr>
                <w:sz w:val="24"/>
              </w:rPr>
              <w:t>Степень с целым показателем. Стандартная запись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5C3243" w:rsidRDefault="005C3243" w:rsidP="005C3243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7" w:line="235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определение </w:t>
            </w:r>
            <w:r>
              <w:rPr>
                <w:sz w:val="24"/>
              </w:rPr>
              <w:t>степени с целым показателем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опоре).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Представлять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 10.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мире.</w:t>
            </w:r>
          </w:p>
          <w:p w:rsidR="005C3243" w:rsidRDefault="005C3243" w:rsidP="005C3243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Формулировать,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символической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C3243" w:rsidRPr="005C3243" w:rsidRDefault="005C3243" w:rsidP="005C3243">
      <w:pPr>
        <w:jc w:val="both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2431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5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иллюстрировать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  <w:p w:rsidR="005C3243" w:rsidRDefault="005C3243" w:rsidP="005C3243">
            <w:pPr>
              <w:pStyle w:val="TableParagraph"/>
              <w:spacing w:before="6"/>
              <w:ind w:right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деление, возведение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b/>
                <w:sz w:val="24"/>
              </w:rPr>
              <w:t>).</w:t>
            </w:r>
          </w:p>
        </w:tc>
      </w:tr>
      <w:tr w:rsidR="005C3243" w:rsidRPr="00DE1626" w:rsidTr="005C3243">
        <w:trPr>
          <w:trHeight w:val="1601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1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выражения.</w:t>
            </w:r>
          </w:p>
          <w:p w:rsidR="005C3243" w:rsidRDefault="005C3243" w:rsidP="005C3243">
            <w:pPr>
              <w:pStyle w:val="TableParagraph"/>
              <w:ind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трёхчлен</w:t>
            </w:r>
          </w:p>
          <w:p w:rsidR="005C3243" w:rsidRDefault="005C3243" w:rsidP="005C324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6"/>
              <w:ind w:left="57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трёхчлен.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трёхчлена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Раскладывать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множители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неотрицательным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</w:tr>
      <w:tr w:rsidR="005C3243" w:rsidRPr="007F46F5" w:rsidTr="005C3243">
        <w:trPr>
          <w:trHeight w:val="3532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выражения.</w:t>
            </w:r>
          </w:p>
          <w:p w:rsidR="005C3243" w:rsidRDefault="005C3243" w:rsidP="005C3243">
            <w:pPr>
              <w:pStyle w:val="TableParagraph"/>
              <w:ind w:right="2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Алгебраическая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дробь</w:t>
            </w:r>
          </w:p>
          <w:p w:rsidR="005C3243" w:rsidRDefault="005C3243" w:rsidP="005C324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Алгебраическая дробь. Допустимые значения переменных,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5C3243" w:rsidRDefault="005C3243" w:rsidP="005C3243">
            <w:pPr>
              <w:pStyle w:val="TableParagraph"/>
              <w:spacing w:before="1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5" w:line="235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Записывать </w:t>
            </w:r>
            <w:r>
              <w:rPr>
                <w:sz w:val="24"/>
              </w:rPr>
              <w:t xml:space="preserve">алгебраические выражения.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 выражения.</w:t>
            </w:r>
          </w:p>
          <w:p w:rsidR="005C3243" w:rsidRDefault="005C3243" w:rsidP="005C3243">
            <w:pPr>
              <w:pStyle w:val="TableParagraph"/>
              <w:spacing w:before="11" w:line="235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числовые подстановки и </w:t>
            </w:r>
            <w:r>
              <w:rPr>
                <w:b/>
                <w:sz w:val="24"/>
              </w:rPr>
              <w:t xml:space="preserve">вычислять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калькулятора.</w:t>
            </w:r>
          </w:p>
          <w:p w:rsidR="005C3243" w:rsidRDefault="005C3243" w:rsidP="005C3243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3243" w:rsidRDefault="005C3243" w:rsidP="005C3243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5C3243" w:rsidRDefault="005C3243" w:rsidP="005C3243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преобразования выражений для решения задач. </w:t>
            </w: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5C3243" w:rsidTr="005C3243">
        <w:trPr>
          <w:trHeight w:val="1600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5C3243" w:rsidRDefault="005C3243" w:rsidP="005C3243">
            <w:pPr>
              <w:pStyle w:val="TableParagraph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и неравенства.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</w:p>
          <w:p w:rsidR="005C3243" w:rsidRDefault="005C3243" w:rsidP="005C324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квадратное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уравнения.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Виета.</w:t>
            </w:r>
          </w:p>
          <w:p w:rsidR="005C3243" w:rsidRDefault="005C3243" w:rsidP="005C3243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сводящихся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квадратным.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5C3243" w:rsidRDefault="005C3243" w:rsidP="005C3243">
            <w:pPr>
              <w:pStyle w:val="TableParagraph"/>
              <w:tabs>
                <w:tab w:val="left" w:pos="1215"/>
                <w:tab w:val="left" w:pos="2532"/>
                <w:tab w:val="left" w:pos="3345"/>
                <w:tab w:val="left" w:pos="3717"/>
                <w:tab w:val="left" w:pos="4976"/>
              </w:tabs>
              <w:ind w:left="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текстовых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квадратных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5C3243" w:rsidRDefault="005C3243" w:rsidP="005C3243">
            <w:pPr>
              <w:pStyle w:val="TableParagraph"/>
              <w:spacing w:before="3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решать квадратные уравнения </w:t>
            </w:r>
            <w:r>
              <w:rPr>
                <w:sz w:val="24"/>
              </w:rPr>
              <w:t>— полные и неполные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информации).</w:t>
            </w:r>
          </w:p>
          <w:p w:rsidR="005C3243" w:rsidRDefault="005C3243" w:rsidP="005C3243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  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простейшие    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исследования    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</w:p>
        </w:tc>
      </w:tr>
    </w:tbl>
    <w:p w:rsidR="005C3243" w:rsidRDefault="005C3243" w:rsidP="005C3243">
      <w:pPr>
        <w:jc w:val="both"/>
        <w:rPr>
          <w:sz w:val="24"/>
        </w:rPr>
        <w:sectPr w:rsid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4087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уравнений.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уравнений.</w:t>
            </w:r>
          </w:p>
          <w:p w:rsidR="005C3243" w:rsidRDefault="005C3243" w:rsidP="005C3243">
            <w:pPr>
              <w:pStyle w:val="TableParagraph"/>
              <w:spacing w:before="7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уравнения, </w:t>
            </w:r>
            <w:r>
              <w:rPr>
                <w:sz w:val="24"/>
              </w:rPr>
              <w:t>сводящиеся к квадратным,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5C3243" w:rsidRDefault="005C3243" w:rsidP="005C3243">
            <w:pPr>
              <w:pStyle w:val="TableParagraph"/>
              <w:spacing w:before="11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5C3243" w:rsidRDefault="005C3243" w:rsidP="005C3243">
            <w:pPr>
              <w:pStyle w:val="TableParagraph"/>
              <w:spacing w:before="2"/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Применять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теорему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Виета 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образца).</w:t>
            </w:r>
          </w:p>
          <w:p w:rsidR="005C3243" w:rsidRDefault="005C3243" w:rsidP="005C3243">
            <w:pPr>
              <w:pStyle w:val="TableParagraph"/>
              <w:spacing w:before="5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переходить от словесной формулировки условия задачи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алгебраической модели путём составления уравнения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интерпретировать результат.</w:t>
            </w:r>
          </w:p>
          <w:p w:rsidR="005C3243" w:rsidRDefault="005C3243" w:rsidP="005C3243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алгебры.</w:t>
            </w:r>
          </w:p>
        </w:tc>
      </w:tr>
      <w:tr w:rsidR="005C3243" w:rsidRPr="007F46F5" w:rsidTr="005C3243">
        <w:trPr>
          <w:trHeight w:val="4361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5C3243" w:rsidRDefault="005C3243" w:rsidP="005C3243">
            <w:pPr>
              <w:pStyle w:val="TableParagraph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и неравенства.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</w:p>
          <w:p w:rsidR="005C3243" w:rsidRDefault="005C3243" w:rsidP="005C324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 числах.</w:t>
            </w:r>
          </w:p>
          <w:p w:rsidR="005C3243" w:rsidRDefault="005C3243" w:rsidP="005C3243">
            <w:pPr>
              <w:pStyle w:val="TableParagraph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переменными.</w:t>
            </w:r>
          </w:p>
          <w:p w:rsidR="005C3243" w:rsidRDefault="005C3243" w:rsidP="005C3243">
            <w:pPr>
              <w:pStyle w:val="TableParagraph"/>
              <w:spacing w:before="1"/>
              <w:ind w:left="57" w:right="5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Графическая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</w:t>
            </w:r>
            <w:r>
              <w:rPr>
                <w:sz w:val="24"/>
              </w:rPr>
              <w:t>.</w:t>
            </w:r>
          </w:p>
          <w:p w:rsidR="005C3243" w:rsidRDefault="005C3243" w:rsidP="005C3243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tabs>
                <w:tab w:val="left" w:pos="1191"/>
                <w:tab w:val="left" w:pos="2254"/>
                <w:tab w:val="left" w:pos="3484"/>
                <w:tab w:val="left" w:pos="3777"/>
                <w:tab w:val="left" w:pos="4434"/>
                <w:tab w:val="left" w:pos="4827"/>
                <w:tab w:val="left" w:pos="5148"/>
                <w:tab w:val="left" w:pos="5733"/>
                <w:tab w:val="left" w:pos="6213"/>
              </w:tabs>
              <w:spacing w:before="82" w:line="237" w:lineRule="auto"/>
              <w:ind w:right="45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>линейные уравнения с двумя переменными.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графики</w:t>
            </w:r>
            <w:r>
              <w:rPr>
                <w:sz w:val="24"/>
              </w:rPr>
              <w:tab/>
              <w:t>линейных</w:t>
            </w:r>
            <w:r>
              <w:rPr>
                <w:sz w:val="24"/>
              </w:rPr>
              <w:tab/>
              <w:t>уравнений,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используя  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5C3243" w:rsidRDefault="005C3243" w:rsidP="005C3243">
            <w:pPr>
              <w:pStyle w:val="TableParagraph"/>
              <w:spacing w:before="14" w:line="235" w:lineRule="auto"/>
              <w:ind w:right="47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уравнениям.</w:t>
            </w:r>
          </w:p>
          <w:p w:rsidR="005C3243" w:rsidRDefault="005C3243" w:rsidP="005C3243">
            <w:pPr>
              <w:pStyle w:val="TableParagraph"/>
              <w:tabs>
                <w:tab w:val="left" w:pos="1088"/>
                <w:tab w:val="left" w:pos="2165"/>
                <w:tab w:val="left" w:pos="2851"/>
                <w:tab w:val="left" w:pos="4091"/>
                <w:tab w:val="left" w:pos="5378"/>
                <w:tab w:val="left" w:pos="5697"/>
              </w:tabs>
              <w:spacing w:before="11" w:line="235" w:lineRule="auto"/>
              <w:ind w:right="53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двух</w:t>
            </w:r>
            <w:r>
              <w:rPr>
                <w:sz w:val="24"/>
              </w:rPr>
              <w:tab/>
              <w:t>линейных</w:t>
            </w:r>
            <w:r>
              <w:rPr>
                <w:sz w:val="24"/>
              </w:rPr>
              <w:tab/>
              <w:t>уравнений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сложением.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</w:t>
            </w:r>
            <w:r>
              <w:rPr>
                <w:sz w:val="24"/>
              </w:rPr>
              <w:t>простейшие системы, в которых одно из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является линейным при необходимости с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5C3243" w:rsidRDefault="005C3243" w:rsidP="005C3243">
            <w:pPr>
              <w:pStyle w:val="TableParagraph"/>
              <w:spacing w:before="4"/>
              <w:ind w:right="4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Приводить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графическую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интерпретацию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 с двумя переменными и систем уравнений с двумя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переменными.</w:t>
            </w:r>
          </w:p>
          <w:p w:rsidR="005C3243" w:rsidRDefault="005C3243" w:rsidP="005C3243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</w:t>
            </w:r>
            <w:r>
              <w:rPr>
                <w:sz w:val="24"/>
              </w:rPr>
              <w:t>алгебраическим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</w:tr>
      <w:tr w:rsidR="005C3243" w:rsidRPr="00DE1626" w:rsidTr="005C3243">
        <w:trPr>
          <w:trHeight w:val="772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5C3243" w:rsidRDefault="005C3243" w:rsidP="005C324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неравенства.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свойства.</w:t>
            </w:r>
          </w:p>
          <w:p w:rsidR="005C3243" w:rsidRDefault="005C3243" w:rsidP="005C324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Неравенство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tabs>
                <w:tab w:val="left" w:pos="2268"/>
                <w:tab w:val="left" w:pos="3687"/>
                <w:tab w:val="left" w:pos="5124"/>
              </w:tabs>
              <w:spacing w:before="85" w:line="235" w:lineRule="auto"/>
              <w:ind w:right="48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z w:val="24"/>
              </w:rPr>
              <w:tab/>
              <w:t>свойства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числовых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неравенств,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</w:tr>
    </w:tbl>
    <w:p w:rsidR="005C3243" w:rsidRPr="005C3243" w:rsidRDefault="005C3243" w:rsidP="005C3243">
      <w:pPr>
        <w:spacing w:line="235" w:lineRule="auto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A47743" w:rsidP="005C3243">
      <w:pPr>
        <w:pStyle w:val="af5"/>
        <w:spacing w:before="3"/>
        <w:ind w:left="0"/>
        <w:jc w:val="left"/>
        <w:rPr>
          <w:sz w:val="2"/>
        </w:rPr>
      </w:pPr>
      <w:r>
        <w:rPr>
          <w:noProof/>
          <w:lang w:val="tt-RU" w:eastAsia="tt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4580255</wp:posOffset>
                </wp:positionH>
                <wp:positionV relativeFrom="page">
                  <wp:posOffset>5940425</wp:posOffset>
                </wp:positionV>
                <wp:extent cx="68580" cy="10795"/>
                <wp:effectExtent l="0" t="1270" r="0" b="0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360.65pt;margin-top:467.75pt;width:5.4pt;height: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OedQIAAPo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kGvcsx&#10;UqSDHn2CqhG1kxzleShQb1wFcY/mwYYUndlo+tUhpZcthPE7a3XfcsKAVhbik2cHguHgKNr27zUD&#10;eLL3Otbq2NguAEIV0DG25OnSEn70iMLH6Xwyh75R8GTprJxEfFKdjxrr/FuuOxQ2NbbAPEKTw8b5&#10;QIVU55BIXUvB1kLKaNjddiktOpCgjfg7obvrMKlCsNLh2IA4fAGGcEfwBa6x1z/KLC/S+7wcrafz&#10;2ahYF5NROUvnozQr78tpWpTFav0zEMyKqhWMcbURip91lxUv6+tpAgbFROWhvsblJJ/E3J+xdy9L&#10;shMexlCKrsbzSyVIFbr6RjFIm1SeCDnsk+f0Y5WhBuf/WJWogdD2QT5bzZ5AAlZDk6Cd8GDAptX2&#10;O0Y9DF+N3bc9sRwj+U6BjMqsKMK0RqOYzHIw7LVne+0higJUjT1Gw3bphwnfGyt2LdyUxcIofQfS&#10;a0QURpDlwOokWBiwmMHpMQgTfG3HqN9P1uIXAAAA//8DAFBLAwQUAAYACAAAACEAIcBXxOEAAAAL&#10;AQAADwAAAGRycy9kb3ducmV2LnhtbEyPwU7DMAyG70i8Q2QkbixtSulWmk4MieMkNjiwW9qYtlrj&#10;lCbbOp6e7MSOtj/9/v5iOZmeHXF0nSUJ8SwChlRb3VEj4fPj7WEOzHlFWvWWUMIZHSzL25tC5dqe&#10;aIPHrW9YCCGXKwmt90POuatbNMrN7IAUbt92NMqHcWy4HtUphJueiyh64kZ1FD60asDXFuv99mAk&#10;rBbz1c/7I61/N9UOd1/VPhVjJOX93fTyDMzj5P9huOgHdSiDU2UPpB3rJWQiTgIqYZGkKbBAZImI&#10;gVWXTSaAlwW/7lD+AQAA//8DAFBLAQItABQABgAIAAAAIQC2gziS/gAAAOEBAAATAAAAAAAAAAAA&#10;AAAAAAAAAABbQ29udGVudF9UeXBlc10ueG1sUEsBAi0AFAAGAAgAAAAhADj9If/WAAAAlAEAAAsA&#10;AAAAAAAAAAAAAAAALwEAAF9yZWxzLy5yZWxzUEsBAi0AFAAGAAgAAAAhAKyvg551AgAA+gQAAA4A&#10;AAAAAAAAAAAAAAAALgIAAGRycy9lMm9Eb2MueG1sUEsBAi0AFAAGAAgAAAAhACHAV8ThAAAAC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DE1626" w:rsidTr="005C3243">
        <w:trPr>
          <w:trHeight w:val="1879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ind w:right="647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5C3243" w:rsidRDefault="005C3243" w:rsidP="005C324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числовой прямой.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tabs>
                <w:tab w:val="left" w:pos="1112"/>
                <w:tab w:val="left" w:pos="2357"/>
                <w:tab w:val="left" w:pos="3832"/>
                <w:tab w:val="left" w:pos="4175"/>
                <w:tab w:val="left" w:pos="5032"/>
              </w:tabs>
              <w:spacing w:before="85" w:line="237" w:lineRule="auto"/>
              <w:ind w:right="48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Применять свойства </w:t>
            </w:r>
            <w:r>
              <w:rPr>
                <w:spacing w:val="-3"/>
                <w:sz w:val="24"/>
              </w:rPr>
              <w:t>неравенств в ходе решения задач.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линейные</w:t>
            </w:r>
            <w:r>
              <w:rPr>
                <w:sz w:val="24"/>
              </w:rPr>
              <w:tab/>
              <w:t>неравенства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</w:t>
            </w:r>
            <w:r>
              <w:rPr>
                <w:sz w:val="24"/>
              </w:rPr>
              <w:t>системы линейных неравенств, изображать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визуальной опорой.</w:t>
            </w:r>
          </w:p>
        </w:tc>
      </w:tr>
      <w:tr w:rsidR="005C3243" w:rsidRPr="007F46F5" w:rsidTr="005C3243">
        <w:trPr>
          <w:trHeight w:val="4637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right="94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:rsidR="005C3243" w:rsidRDefault="005C3243" w:rsidP="005C3243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графике.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0"/>
              <w:ind w:right="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символику.</w:t>
            </w:r>
          </w:p>
          <w:p w:rsidR="005C3243" w:rsidRDefault="005C3243" w:rsidP="005C3243">
            <w:pPr>
              <w:pStyle w:val="TableParagraph"/>
              <w:spacing w:before="1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значения </w:t>
            </w:r>
            <w:r>
              <w:rPr>
                <w:sz w:val="24"/>
              </w:rPr>
              <w:t>функций, заданных формулами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5C3243" w:rsidRDefault="005C3243" w:rsidP="005C3243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графики </w:t>
            </w:r>
            <w:r>
              <w:rPr>
                <w:sz w:val="24"/>
              </w:rPr>
              <w:t>функций.</w:t>
            </w:r>
          </w:p>
          <w:p w:rsidR="005C3243" w:rsidRDefault="005C3243" w:rsidP="005C3243">
            <w:pPr>
              <w:pStyle w:val="TableParagraph"/>
              <w:spacing w:before="2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свойства </w:t>
            </w:r>
            <w:r>
              <w:rPr>
                <w:sz w:val="24"/>
              </w:rPr>
              <w:t>функции на основе её 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5C3243" w:rsidRDefault="005C3243" w:rsidP="005C3243">
            <w:pPr>
              <w:pStyle w:val="TableParagraph"/>
              <w:spacing w:before="6"/>
              <w:ind w:right="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символику.</w:t>
            </w:r>
          </w:p>
          <w:p w:rsidR="005C3243" w:rsidRDefault="005C3243" w:rsidP="005C3243">
            <w:pPr>
              <w:pStyle w:val="TableParagraph"/>
              <w:spacing w:before="3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заданными свойствами.</w:t>
            </w:r>
          </w:p>
          <w:p w:rsidR="005C3243" w:rsidRDefault="005C3243" w:rsidP="005C3243">
            <w:pPr>
              <w:pStyle w:val="TableParagraph"/>
              <w:spacing w:before="11" w:line="235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компьютерные программы </w:t>
            </w:r>
            <w:r>
              <w:rPr>
                <w:sz w:val="24"/>
              </w:rPr>
              <w:t>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</w:tr>
      <w:tr w:rsidR="005C3243" w:rsidRPr="007F46F5" w:rsidTr="005C3243">
        <w:trPr>
          <w:trHeight w:val="2704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right="943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Числовые 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tabs>
                <w:tab w:val="left" w:pos="1030"/>
                <w:tab w:val="left" w:pos="1399"/>
                <w:tab w:val="left" w:pos="2808"/>
                <w:tab w:val="left" w:pos="4009"/>
                <w:tab w:val="left" w:pos="5215"/>
              </w:tabs>
              <w:spacing w:before="75"/>
              <w:ind w:left="57" w:right="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построение</w:t>
            </w:r>
            <w:r>
              <w:rPr>
                <w:sz w:val="24"/>
              </w:rPr>
              <w:tab/>
              <w:t>графиков</w:t>
            </w:r>
            <w:r>
              <w:rPr>
                <w:sz w:val="24"/>
              </w:rPr>
              <w:tab/>
              <w:t>функций.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отражающих 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5C3243" w:rsidRDefault="005C3243" w:rsidP="005C3243">
            <w:pPr>
              <w:pStyle w:val="TableParagraph"/>
              <w:tabs>
                <w:tab w:val="left" w:pos="1488"/>
                <w:tab w:val="left" w:pos="3378"/>
                <w:tab w:val="left" w:pos="4613"/>
                <w:tab w:val="left" w:pos="5174"/>
              </w:tabs>
              <w:ind w:left="57" w:right="55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z w:val="24"/>
              </w:rPr>
              <w:tab/>
              <w:t>описывающие</w:t>
            </w:r>
            <w:r>
              <w:rPr>
                <w:sz w:val="24"/>
              </w:rPr>
              <w:tab/>
              <w:t>прямую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графики.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5C3243" w:rsidRDefault="005C3243" w:rsidP="005C3243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</w:t>
            </w:r>
          </w:p>
          <w:p w:rsidR="005C3243" w:rsidRDefault="005C3243" w:rsidP="005C3243">
            <w:pPr>
              <w:pStyle w:val="TableParagraph"/>
              <w:spacing w:before="5" w:after="1"/>
              <w:ind w:left="0"/>
              <w:rPr>
                <w:sz w:val="9"/>
              </w:rPr>
            </w:pPr>
          </w:p>
          <w:p w:rsidR="005C3243" w:rsidRDefault="00A47743" w:rsidP="005C3243">
            <w:pPr>
              <w:pStyle w:val="TableParagraph"/>
              <w:spacing w:line="20" w:lineRule="exact"/>
              <w:ind w:left="3273"/>
              <w:rPr>
                <w:sz w:val="2"/>
              </w:rPr>
            </w:pPr>
            <w:r>
              <w:rPr>
                <w:noProof/>
                <w:sz w:val="2"/>
                <w:lang w:val="tt-RU" w:eastAsia="tt-RU"/>
              </w:rPr>
              <mc:AlternateContent>
                <mc:Choice Requires="wpg">
                  <w:drawing>
                    <wp:inline distT="0" distB="0" distL="0" distR="0">
                      <wp:extent cx="85725" cy="10795"/>
                      <wp:effectExtent l="0" t="0" r="0" b="0"/>
                      <wp:docPr id="1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" cy="10795"/>
                                <a:chOff x="0" y="0"/>
                                <a:chExt cx="135" cy="17"/>
                              </a:xfrm>
                            </wpg:grpSpPr>
                            <wps:wsp>
                              <wps:cNvPr id="11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5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6.75pt;height:.85pt;mso-position-horizontal-relative:char;mso-position-vertical-relative:line" coordsize="1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rZxgIAAEcGAAAOAAAAZHJzL2Uyb0RvYy54bWykVNtu2zAMfR+wfxD0ntrOnCY26hS9pRjQ&#10;bcW6fYAiy7YwW/IkJU477N9HUUmathgwZHlQRPMi8hySZ+ebriVrYazUqqDJSUyJUFyXUtUF/f5t&#10;MZpRYh1TJWu1EgV9FJaez9+/Oxv6XIx1o9tSGAJBlM2HvqCNc30eRZY3omP2RPdCgbLSpmMORFNH&#10;pWEDRO/aaBzHp9GgTdkbzYW18PU6KOkc41eV4O5LVVnhSFtQyM3hafBc+jOan7G8NqxvJN+mwY7I&#10;omNSwaP7UNfMMbIy8k2oTnKjra7cCdddpKtKcoE1QDVJ/KqaW6NXPdZS50Pd72ECaF/hdHRY/nl9&#10;b4gsgTuAR7EOOMJnyRjBGfo6B5tb0z/09yZUCNc7zX9YwC56rfdyHYzJcvikS4jHVk4jOJvKdD4E&#10;lE02yMHjngOxcYTDx9lkOp5QwkGTxNNsEhjiDdD4xoc3N1uv5MPOZ+odIpaHtzC/bT6+J6DJ7DOO&#10;9v9wfGhYL5Ae6zHa4ZjscPwK3cdU3QoyTnxW/nmw2wFpA4pE6asGzMSFMXpoBCshLbSH5A8cvGCB&#10;g+Ng/RtALO+NdbdCd8RfCmogaSSLre+sC1juTDx3VreyXMi2RcHUy6vWkDXz44W/LfwvzFrljZX2&#10;biFi+AKcwxte59nHcfmVJeM0vhxno8XpbDpKF+lklE3j2ShOssvsNE6z9Hrx2yeYpHkjy1KoO6nE&#10;bnST9N8o3S6RMHQ4vGQoaDaB1sO6jiiykw42WSs76OE9Eiz3hN6oEspmuWOyDffoZfrYsYDB7h9R&#10;Qfo946Fzlrp8BPaNBpJgVGHnwqXR5omSAfZXQe3PFTOCkvajgg7KkjT1Cw+FFIYKBHOoWR5qmOIQ&#10;qqCOknC9cmFJrnoj6wZeShAYpS9gmCuJjeE7MmSFiwBnC2+4rbCW7Wb16/BQRqvn/T//AwAA//8D&#10;AFBLAwQUAAYACAAAACEAd/vrFNkAAAACAQAADwAAAGRycy9kb3ducmV2LnhtbEyPQUvDQBCF74L/&#10;YRnBm93EUpWYTSlFPRXBVhBv0+w0Cc3Ohuw2Sf+9Uy96mcfwhve+yZeTa9VAfWg8G0hnCSji0tuG&#10;KwOfu9e7J1AhIltsPZOBMwVYFtdXOWbWj/xBwzZWSkI4ZGigjrHLtA5lTQ7DzHfE4h187zDK2lfa&#10;9jhKuGv1fZI8aIcNS0ONHa1rKo/bkzPwNuK4mqcvw+Z4WJ+/d4v3r01KxtzeTKtnUJGm+HcMF3xB&#10;h0KY9v7ENqjWgDwSf+fFmy9A7UUfQRe5/o9e/AAAAP//AwBQSwECLQAUAAYACAAAACEAtoM4kv4A&#10;AADhAQAAEwAAAAAAAAAAAAAAAAAAAAAAW0NvbnRlbnRfVHlwZXNdLnhtbFBLAQItABQABgAIAAAA&#10;IQA4/SH/1gAAAJQBAAALAAAAAAAAAAAAAAAAAC8BAABfcmVscy8ucmVsc1BLAQItABQABgAIAAAA&#10;IQB2dIrZxgIAAEcGAAAOAAAAAAAAAAAAAAAAAC4CAABkcnMvZTJvRG9jLnhtbFBLAQItABQABgAI&#10;AAAAIQB3++sU2QAAAAIBAAAPAAAAAAAAAAAAAAAAACAFAABkcnMvZG93bnJldi54bWxQSwUGAAAA&#10;AAQABADzAAAAJgYAAAAA&#10;">
                      <v:rect id="Rectangle 21" o:spid="_x0000_s1027" style="position:absolute;width:13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5C3243" w:rsidRDefault="005C3243" w:rsidP="005C3243">
            <w:pPr>
              <w:pStyle w:val="TableParagraph"/>
              <w:spacing w:line="190" w:lineRule="exact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-3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-1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𝑘</w:t>
            </w:r>
            <w:r>
              <w:rPr>
                <w:sz w:val="24"/>
              </w:rPr>
              <w:t>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графическое</w:t>
            </w:r>
          </w:p>
          <w:p w:rsidR="005C3243" w:rsidRDefault="005C3243" w:rsidP="005C3243">
            <w:pPr>
              <w:pStyle w:val="TableParagraph"/>
              <w:spacing w:line="114" w:lineRule="exact"/>
              <w:ind w:left="3930" w:right="2158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w w:val="110"/>
                <w:sz w:val="17"/>
              </w:rPr>
              <w:t>𝑥</w:t>
            </w:r>
          </w:p>
          <w:p w:rsidR="005C3243" w:rsidRDefault="005C3243" w:rsidP="005C3243">
            <w:pPr>
              <w:pStyle w:val="TableParagraph"/>
              <w:spacing w:line="255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с помощью графика </w:t>
            </w:r>
            <w:r>
              <w:rPr>
                <w:sz w:val="24"/>
              </w:rPr>
              <w:t>функции значение одной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рассматриваемых 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</w:p>
          <w:p w:rsidR="005C3243" w:rsidRDefault="005C3243" w:rsidP="005C3243">
            <w:pPr>
              <w:pStyle w:val="TableParagraph"/>
              <w:spacing w:before="6" w:line="274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формулой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зависимость</w:t>
            </w:r>
          </w:p>
          <w:p w:rsidR="005C3243" w:rsidRDefault="005C3243" w:rsidP="005C324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  <w:p w:rsidR="005C3243" w:rsidRDefault="005C3243" w:rsidP="005C3243">
            <w:pPr>
              <w:pStyle w:val="TableParagraph"/>
              <w:spacing w:before="10" w:line="235" w:lineRule="auto"/>
              <w:ind w:right="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схематически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</w:t>
            </w:r>
          </w:p>
        </w:tc>
      </w:tr>
    </w:tbl>
    <w:p w:rsidR="005C3243" w:rsidRPr="005C3243" w:rsidRDefault="005C3243" w:rsidP="005C3243">
      <w:pPr>
        <w:spacing w:line="237" w:lineRule="auto"/>
        <w:jc w:val="both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A47743" w:rsidP="005C3243">
      <w:pPr>
        <w:pStyle w:val="af5"/>
        <w:spacing w:before="3"/>
        <w:ind w:left="0"/>
        <w:jc w:val="left"/>
        <w:rPr>
          <w:sz w:val="2"/>
        </w:rPr>
      </w:pPr>
      <w:r>
        <w:rPr>
          <w:noProof/>
          <w:lang w:val="tt-RU" w:eastAsia="tt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6930390</wp:posOffset>
                </wp:positionH>
                <wp:positionV relativeFrom="page">
                  <wp:posOffset>913130</wp:posOffset>
                </wp:positionV>
                <wp:extent cx="68580" cy="10795"/>
                <wp:effectExtent l="0" t="3175" r="1905" b="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545.7pt;margin-top:71.9pt;width:5.4pt;height: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lqdQIAAPk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UuM&#10;FOmgRZ+haERtJEf5m1Cf3rgKwh7Ngw0ZOnOv6TeHlL5rIYzfWKv7lhMGrLIQn1wcCIaDo2jdf9AM&#10;4MnW61iqfWO7AAhFQPvYkadTR/jeIwofp/PJHNpGwZOls3IS8Ul1PGqs8++47lDY1NgC8whNdvfO&#10;ByqkOoZE6loKthJSRsNu1nfSoh0J0oi/A7o7D5MqBCsdjg2IwxdgCHcEX+AaW/2jzPIivc3L0Wo6&#10;n42KVTEZlbN0Pkqz8racpkVZLFc/A8GsqFrBGFf3QvGj7LLiZW09DMAgmCg81EP7Jvkk5n7B3r0s&#10;yU54mEIpuhrPT5UgVejqW8UgbVJ5IuSwTy7pxypDDY7/sSpRA6Htg3zWmj2BBKyGJkE74b2ATavt&#10;M0Y9zF6N3fctsRwj+V6BjMqsKMKwRqOYzHIw7Llnfe4higJUjT1Gw/bODwO+NVZsWrgpi4VR+gak&#10;14gojCDLgdVBsDBfMYPDWxAG+NyOUb9frMUvAAAA//8DAFBLAwQUAAYACAAAACEAGg7vfeAAAAAN&#10;AQAADwAAAGRycy9kb3ducmV2LnhtbEyPQU+DQBCF7yb+h82YeLO7IJgWWRpr4tHEVg/2tsAIpOws&#10;stsW/fUOp3qbN/Py5nv5erK9OOHoO0caooUCgVS5uqNGw8f7y90ShA+GatM7Qg0/6GFdXF/lJqvd&#10;mbZ42oVGcAj5zGhoQxgyKX3VojV+4QYkvn250ZrAcmxkPZozh9texko9SGs64g+tGfC5xeqwO1oN&#10;m9Vy8/2W0Ovvttzj/rM8pPGotL69mZ4eQQScwsUMMz6jQ8FMpTtS7UXPWq2ihL08JfdcYrZEKo5B&#10;lPMqTUEWufzfovgDAAD//wMAUEsBAi0AFAAGAAgAAAAhALaDOJL+AAAA4QEAABMAAAAAAAAAAAAA&#10;AAAAAAAAAFtDb250ZW50X1R5cGVzXS54bWxQSwECLQAUAAYACAAAACEAOP0h/9YAAACUAQAACwAA&#10;AAAAAAAAAAAAAAAvAQAAX3JlbHMvLnJlbHNQSwECLQAUAAYACAAAACEAqoZ5anUCAAD5BAAADgAA&#10;AAAAAAAAAAAAAAAuAgAAZHJzL2Uyb0RvYy54bWxQSwECLQAUAAYACAAAACEAGg7vf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2011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5C3243" w:rsidRDefault="00A47743" w:rsidP="005C3243">
            <w:pPr>
              <w:pStyle w:val="TableParagraph"/>
              <w:spacing w:line="20" w:lineRule="exact"/>
              <w:ind w:left="695"/>
              <w:rPr>
                <w:sz w:val="2"/>
              </w:rPr>
            </w:pPr>
            <w:r>
              <w:rPr>
                <w:noProof/>
                <w:sz w:val="2"/>
                <w:lang w:val="tt-RU" w:eastAsia="tt-RU"/>
              </w:rPr>
              <mc:AlternateContent>
                <mc:Choice Requires="wpg">
                  <w:drawing>
                    <wp:inline distT="0" distB="0" distL="0" distR="0">
                      <wp:extent cx="73660" cy="10795"/>
                      <wp:effectExtent l="635" t="2540" r="1905" b="0"/>
                      <wp:docPr id="7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660" cy="10795"/>
                                <a:chOff x="0" y="0"/>
                                <a:chExt cx="116" cy="17"/>
                              </a:xfrm>
                            </wpg:grpSpPr>
                            <wps:wsp>
                              <wps:cNvPr id="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6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" o:spid="_x0000_s1026" style="width:5.8pt;height:.85pt;mso-position-horizontal-relative:char;mso-position-vertical-relative:line" coordsize="11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UxywIAAEUGAAAOAAAAZHJzL2Uyb0RvYy54bWykVNtu2zAMfR+wfxD0ntrOnIuNOkVvKQZ0&#10;W7FuH6DIsi3MljxJidsN+/dRlJPeMKDo8qCI5kXkOSSPT+66luyEsVKrgiZHMSVCcV1KVRf0+7f1&#10;ZEmJdUyVrNVKFPReWHqyev/ueOhzMdWNbkthCARRNh/6gjbO9XkUWd6Ijtkj3QsFykqbjjkQTR2V&#10;hg0QvWujaRzPo0GbsjeaC2vh60VQ0hXGryrB3ZeqssKRtqCQm8PT4LnxZ7Q6ZnltWN9IPqbB3pBF&#10;x6SCRw+hLphjZGvki1Cd5EZbXbkjrrtIV5XkAmuAapL4WTVXRm97rKXOh7o/wATQPsPpzWH5592N&#10;IbIs6IISxTqgCF8lydJjM/R1DiZXpr/tb0woEK7Xmv+woI6e671cB2OyGT7pEuKxrdOIzV1lOh8C&#10;qiZ3SMH9gQJx5wiHj4sP8znwxEGTxItsFgjiDbD4woc3l6NXksxHn4V3iFge3sL8xnx8MdBj9gFG&#10;+38w3jasF8iO9RiNMEK/Bxi/Qu8xVbeCJFmAEs32ONoAIlH6vAEzcWqMHhrBSsgqwSJ8uhA3OHjB&#10;AgVvQ/Vf+LC8N9ZdCd0RfymogaSRK7a7ti5AuTfx1FndynIt2xYFU2/OW0N2zA8X/kb0n5i1yhsr&#10;7d1CxPAFKIc3vM6Tj8PyO0umaXw2zSbr+XIxSdfpbJIt4uUkTrKzbB6nWXqx/uMTTNK8kWUp1LVU&#10;Yj+4Sfo6RscVEkYOR5cMBc1m0xnW/iR7+7oiO+lgj7WyK+jygATLPaGXqoSyWe6YbMM9epo+Nixg&#10;sP9HVKB1A+Ohbze6vAf2jQaSYD5g48Kl0eYXJQNsr4Lan1tmBCXtRwUdlCVp6tcdCulsMQXBPNZs&#10;HmuY4hCqoI6ScD13YUVueyPrBl5KEBilT2GWK4mN4fMLWeEewNHCG+4qrGXcq34ZPpbR6mH7r/4C&#10;AAD//wMAUEsDBBQABgAIAAAAIQANIKQ72QAAAAIBAAAPAAAAZHJzL2Rvd25yZXYueG1sTI9BS8NA&#10;EIXvgv9hGcGb3USxSsymlKKeimAriLdpdpqEZmdDdpuk/96pF3uZx/CG977JF5Nr1UB9aDwbSGcJ&#10;KOLS24YrA1/bt7tnUCEiW2w9k4ETBVgU11c5ZtaP/EnDJlZKQjhkaKCOscu0DmVNDsPMd8Ti7X3v&#10;MMraV9r2OEq4a/V9ksy1w4alocaOVjWVh83RGXgfcVw+pK/D+rBfnX62jx/f65SMub2Zli+gIk3x&#10;/xjO+IIOhTDt/JFtUK0BeST+zbOXzkHtRJ9AF7m+RC9+AQAA//8DAFBLAQItABQABgAIAAAAIQC2&#10;gziS/gAAAOEBAAATAAAAAAAAAAAAAAAAAAAAAABbQ29udGVudF9UeXBlc10ueG1sUEsBAi0AFAAG&#10;AAgAAAAhADj9If/WAAAAlAEAAAsAAAAAAAAAAAAAAAAALwEAAF9yZWxzLy5yZWxzUEsBAi0AFAAG&#10;AAgAAAAhAMoFJTHLAgAARQYAAA4AAAAAAAAAAAAAAAAALgIAAGRycy9lMm9Eb2MueG1sUEsBAi0A&#10;FAAGAAgAAAAhAA0gpDvZAAAAAgEAAA8AAAAAAAAAAAAAAAAAJQUAAGRycy9kb3ducmV2LnhtbFBL&#10;BQYAAAAABAAEAPMAAAArBgAAAAA=&#10;">
                      <v:rect id="Rectangle 19" o:spid="_x0000_s1027" style="position:absolute;width:116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5C3243" w:rsidRDefault="005C3243" w:rsidP="005C3243">
            <w:pPr>
              <w:pStyle w:val="TableParagraph"/>
              <w:spacing w:line="190" w:lineRule="exact"/>
              <w:rPr>
                <w:sz w:val="24"/>
              </w:rPr>
            </w:pPr>
            <w:r>
              <w:rPr>
                <w:i/>
                <w:sz w:val="24"/>
              </w:rPr>
              <w:t>y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-3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-1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𝑘</w:t>
            </w:r>
            <w:r>
              <w:rPr>
                <w:sz w:val="24"/>
              </w:rPr>
              <w:t>.</w:t>
            </w:r>
          </w:p>
          <w:p w:rsidR="005C3243" w:rsidRDefault="005C3243" w:rsidP="005C3243">
            <w:pPr>
              <w:pStyle w:val="TableParagraph"/>
              <w:spacing w:line="116" w:lineRule="exact"/>
              <w:ind w:left="1424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sz w:val="17"/>
              </w:rPr>
              <w:t>х</w:t>
            </w:r>
          </w:p>
          <w:p w:rsidR="005C3243" w:rsidRDefault="005C3243" w:rsidP="005C324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функционально-графические</w:t>
            </w:r>
          </w:p>
          <w:p w:rsidR="005C3243" w:rsidRDefault="005C3243" w:rsidP="005C3243">
            <w:pPr>
              <w:pStyle w:val="TableParagraph"/>
              <w:spacing w:before="4" w:line="235" w:lineRule="auto"/>
              <w:ind w:right="341"/>
              <w:rPr>
                <w:sz w:val="24"/>
              </w:rPr>
            </w:pPr>
            <w:r>
              <w:rPr>
                <w:b/>
                <w:sz w:val="24"/>
              </w:rPr>
              <w:t xml:space="preserve">представления </w:t>
            </w:r>
            <w:r>
              <w:rPr>
                <w:sz w:val="24"/>
              </w:rPr>
              <w:t>для решения и исследования уравнений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5C3243" w:rsidRDefault="005C3243" w:rsidP="005C3243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</w:tr>
      <w:tr w:rsidR="005C3243" w:rsidRPr="007F46F5" w:rsidTr="005C3243">
        <w:trPr>
          <w:trHeight w:val="361"/>
        </w:trPr>
        <w:tc>
          <w:tcPr>
            <w:tcW w:w="2127" w:type="dxa"/>
            <w:tcBorders>
              <w:bottom w:val="nil"/>
            </w:tcBorders>
          </w:tcPr>
          <w:p w:rsidR="005C3243" w:rsidRDefault="005C3243" w:rsidP="005C3243">
            <w:pPr>
              <w:pStyle w:val="TableParagraph"/>
              <w:spacing w:before="8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6239" w:type="dxa"/>
            <w:tcBorders>
              <w:bottom w:val="nil"/>
            </w:tcBorders>
          </w:tcPr>
          <w:p w:rsidR="005C3243" w:rsidRDefault="005C3243" w:rsidP="005C3243">
            <w:pPr>
              <w:pStyle w:val="TableParagraph"/>
              <w:spacing w:before="78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6378" w:type="dxa"/>
            <w:tcBorders>
              <w:bottom w:val="nil"/>
            </w:tcBorders>
          </w:tcPr>
          <w:p w:rsidR="005C3243" w:rsidRDefault="005C3243" w:rsidP="005C3243">
            <w:pPr>
              <w:pStyle w:val="TableParagraph"/>
              <w:tabs>
                <w:tab w:val="left" w:pos="1579"/>
                <w:tab w:val="left" w:pos="2761"/>
                <w:tab w:val="left" w:pos="4092"/>
                <w:tab w:val="left" w:pos="5016"/>
              </w:tabs>
              <w:spacing w:before="83" w:line="259" w:lineRule="exact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z w:val="24"/>
              </w:rPr>
              <w:tab/>
              <w:t>способы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  <w:t>чисел,</w:t>
            </w:r>
            <w:r>
              <w:rPr>
                <w:sz w:val="24"/>
              </w:rPr>
              <w:tab/>
              <w:t>вычислений,</w:t>
            </w:r>
          </w:p>
        </w:tc>
      </w:tr>
      <w:tr w:rsidR="005C3243" w:rsidTr="005C3243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5C3243" w:rsidRPr="007F46F5" w:rsidTr="005C3243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C3243" w:rsidTr="005C3243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tabs>
                <w:tab w:val="left" w:pos="1726"/>
                <w:tab w:val="left" w:pos="3064"/>
                <w:tab w:val="left" w:pos="461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вычислений,</w:t>
            </w:r>
            <w:r>
              <w:rPr>
                <w:sz w:val="24"/>
              </w:rPr>
              <w:tab/>
              <w:t>преобразований,</w:t>
            </w:r>
          </w:p>
        </w:tc>
      </w:tr>
      <w:tr w:rsidR="005C3243" w:rsidTr="005C3243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построений.</w:t>
            </w:r>
          </w:p>
        </w:tc>
      </w:tr>
      <w:tr w:rsidR="005C3243" w:rsidRPr="007F46F5" w:rsidTr="005C3243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tabs>
                <w:tab w:val="left" w:pos="1179"/>
                <w:tab w:val="left" w:pos="2216"/>
                <w:tab w:val="left" w:pos="2753"/>
                <w:tab w:val="left" w:pos="4078"/>
                <w:tab w:val="left" w:pos="5126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  <w:t>из</w:t>
            </w:r>
            <w:r>
              <w:rPr>
                <w:b/>
                <w:sz w:val="24"/>
              </w:rPr>
              <w:tab/>
              <w:t>реальной</w:t>
            </w:r>
            <w:r>
              <w:rPr>
                <w:b/>
                <w:sz w:val="24"/>
              </w:rPr>
              <w:tab/>
              <w:t>жизни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применять</w:t>
            </w:r>
          </w:p>
        </w:tc>
      </w:tr>
      <w:tr w:rsidR="005C3243" w:rsidRPr="007F46F5" w:rsidTr="005C3243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задач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5C3243" w:rsidTr="005C3243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</w:tr>
      <w:tr w:rsidR="005C3243" w:rsidRPr="007F46F5" w:rsidTr="005C3243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5C3243" w:rsidRDefault="005C3243" w:rsidP="005C324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</w:p>
        </w:tc>
      </w:tr>
      <w:tr w:rsidR="005C3243" w:rsidTr="005C3243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5C3243" w:rsidRDefault="005C3243" w:rsidP="005C32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5C3243" w:rsidRDefault="005C3243" w:rsidP="005C3243">
      <w:pPr>
        <w:pStyle w:val="af5"/>
        <w:ind w:left="0"/>
        <w:jc w:val="left"/>
        <w:rPr>
          <w:sz w:val="20"/>
        </w:rPr>
      </w:pPr>
    </w:p>
    <w:p w:rsidR="005C3243" w:rsidRDefault="005C3243" w:rsidP="005C3243">
      <w:pPr>
        <w:pStyle w:val="af5"/>
        <w:ind w:left="0"/>
        <w:jc w:val="left"/>
        <w:rPr>
          <w:sz w:val="20"/>
        </w:rPr>
      </w:pPr>
    </w:p>
    <w:p w:rsidR="005C3243" w:rsidRDefault="005C3243" w:rsidP="005C3243">
      <w:pPr>
        <w:pStyle w:val="af5"/>
        <w:ind w:left="0"/>
        <w:jc w:val="left"/>
        <w:rPr>
          <w:sz w:val="20"/>
        </w:rPr>
      </w:pPr>
    </w:p>
    <w:p w:rsidR="005C3243" w:rsidRDefault="005C3243" w:rsidP="005C3243">
      <w:pPr>
        <w:pStyle w:val="ae"/>
        <w:widowControl w:val="0"/>
        <w:tabs>
          <w:tab w:val="left" w:pos="0"/>
        </w:tabs>
        <w:autoSpaceDE w:val="0"/>
        <w:autoSpaceDN w:val="0"/>
        <w:spacing w:before="263" w:after="0" w:line="240" w:lineRule="auto"/>
        <w:ind w:left="0"/>
        <w:contextualSpacing w:val="0"/>
      </w:pPr>
      <w:r>
        <w:rPr>
          <w:b/>
        </w:rPr>
        <w:t>9 класс</w:t>
      </w:r>
      <w:r>
        <w:rPr>
          <w:b/>
          <w:spacing w:val="-2"/>
        </w:rPr>
        <w:t xml:space="preserve"> </w:t>
      </w:r>
      <w:r>
        <w:rPr>
          <w:position w:val="1"/>
        </w:rPr>
        <w:t>(не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менее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102 ч)</w:t>
      </w:r>
    </w:p>
    <w:p w:rsidR="005C3243" w:rsidRDefault="005C3243" w:rsidP="005C3243">
      <w:pPr>
        <w:pStyle w:val="af5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Tr="005C3243">
        <w:trPr>
          <w:trHeight w:val="1327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6"/>
              </w:rPr>
            </w:pPr>
          </w:p>
          <w:p w:rsidR="005C3243" w:rsidRDefault="005C3243" w:rsidP="005C3243">
            <w:pPr>
              <w:pStyle w:val="TableParagraph"/>
              <w:spacing w:before="199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ind w:left="0"/>
              <w:rPr>
                <w:sz w:val="26"/>
              </w:rPr>
            </w:pPr>
          </w:p>
          <w:p w:rsidR="005C3243" w:rsidRDefault="005C3243" w:rsidP="005C3243">
            <w:pPr>
              <w:pStyle w:val="TableParagraph"/>
              <w:spacing w:before="199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C3243" w:rsidRPr="007F46F5" w:rsidTr="005C3243">
        <w:trPr>
          <w:trHeight w:val="1324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вычисления.</w:t>
            </w:r>
          </w:p>
          <w:p w:rsidR="005C3243" w:rsidRDefault="005C3243" w:rsidP="005C3243">
            <w:pPr>
              <w:pStyle w:val="TableParagraph"/>
              <w:ind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 w:right="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конечные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бесконечные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бесконечные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дроби.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однозначное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tabs>
                <w:tab w:val="left" w:pos="1438"/>
                <w:tab w:val="left" w:pos="3320"/>
                <w:tab w:val="left" w:pos="3699"/>
                <w:tab w:val="left" w:pos="4728"/>
                <w:tab w:val="left" w:pos="5213"/>
              </w:tabs>
              <w:spacing w:before="85" w:line="235" w:lineRule="auto"/>
              <w:ind w:right="50"/>
              <w:rPr>
                <w:sz w:val="24"/>
              </w:rPr>
            </w:pPr>
            <w:r>
              <w:rPr>
                <w:b/>
                <w:sz w:val="24"/>
              </w:rPr>
              <w:t>Развивать</w:t>
            </w:r>
            <w:r>
              <w:rPr>
                <w:b/>
                <w:sz w:val="24"/>
              </w:rPr>
              <w:tab/>
              <w:t>представления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числах: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C3243" w:rsidRDefault="005C3243" w:rsidP="005C3243">
            <w:pPr>
              <w:pStyle w:val="TableParagraph"/>
              <w:tabs>
                <w:tab w:val="left" w:pos="2156"/>
                <w:tab w:val="left" w:pos="2780"/>
                <w:tab w:val="left" w:pos="4814"/>
              </w:tabs>
              <w:spacing w:before="11" w:line="235" w:lineRule="auto"/>
              <w:ind w:right="49"/>
              <w:rPr>
                <w:sz w:val="24"/>
              </w:rPr>
            </w:pPr>
            <w:r>
              <w:rPr>
                <w:b/>
                <w:sz w:val="24"/>
              </w:rPr>
              <w:t>Ознакомиться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возможностью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бесконечной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</w:p>
        </w:tc>
      </w:tr>
    </w:tbl>
    <w:p w:rsidR="005C3243" w:rsidRPr="005C3243" w:rsidRDefault="005C3243" w:rsidP="005C3243">
      <w:pPr>
        <w:spacing w:line="235" w:lineRule="auto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4915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 w:right="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множеством точек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 прямой.</w:t>
            </w:r>
          </w:p>
          <w:p w:rsidR="005C3243" w:rsidRDefault="005C3243" w:rsidP="005C3243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числами.</w:t>
            </w:r>
          </w:p>
          <w:p w:rsidR="005C3243" w:rsidRDefault="005C3243" w:rsidP="005C3243">
            <w:pPr>
              <w:pStyle w:val="TableParagraph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Приближённое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приближения.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8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C3243" w:rsidRDefault="005C3243" w:rsidP="005C3243">
            <w:pPr>
              <w:pStyle w:val="TableParagraph"/>
              <w:tabs>
                <w:tab w:val="left" w:pos="2052"/>
                <w:tab w:val="left" w:pos="3925"/>
                <w:tab w:val="left" w:pos="4690"/>
              </w:tabs>
              <w:spacing w:before="6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Записывать,</w:t>
            </w:r>
            <w:r>
              <w:rPr>
                <w:b/>
                <w:i/>
                <w:sz w:val="24"/>
              </w:rPr>
              <w:tab/>
              <w:t>сравнивать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упорядочивать</w:t>
            </w:r>
          </w:p>
          <w:p w:rsidR="005C3243" w:rsidRDefault="005C3243" w:rsidP="005C3243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действительные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числа.</w:t>
            </w:r>
          </w:p>
          <w:p w:rsidR="005C3243" w:rsidRDefault="005C3243" w:rsidP="005C3243">
            <w:pPr>
              <w:pStyle w:val="TableParagraph"/>
              <w:spacing w:before="5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корней;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выражений.</w:t>
            </w:r>
          </w:p>
          <w:p w:rsidR="005C3243" w:rsidRDefault="005C3243" w:rsidP="005C3243">
            <w:pPr>
              <w:pStyle w:val="TableParagraph"/>
              <w:spacing w:before="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анализа) </w:t>
            </w:r>
            <w:r>
              <w:rPr>
                <w:sz w:val="24"/>
              </w:rPr>
              <w:t>о точности приближения действительного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задач.</w:t>
            </w:r>
          </w:p>
          <w:p w:rsidR="005C3243" w:rsidRDefault="005C3243" w:rsidP="005C3243">
            <w:pPr>
              <w:pStyle w:val="TableParagraph"/>
              <w:spacing w:before="8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Округлять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5C3243" w:rsidRDefault="005C3243" w:rsidP="005C3243">
            <w:pPr>
              <w:pStyle w:val="TableParagraph"/>
              <w:spacing w:before="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математики.</w:t>
            </w:r>
          </w:p>
        </w:tc>
      </w:tr>
      <w:tr w:rsidR="005C3243" w:rsidRPr="007F46F5" w:rsidTr="005C3243">
        <w:trPr>
          <w:trHeight w:val="3533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5C3243" w:rsidRDefault="005C3243" w:rsidP="005C324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неравенства.</w:t>
            </w:r>
          </w:p>
          <w:p w:rsidR="005C3243" w:rsidRDefault="005C3243" w:rsidP="005C3243">
            <w:pPr>
              <w:pStyle w:val="TableParagraph"/>
              <w:ind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одной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6"/>
              <w:ind w:left="57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линейным.</w:t>
            </w:r>
          </w:p>
          <w:p w:rsidR="005C3243" w:rsidRDefault="005C3243" w:rsidP="005C3243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квадратным. Биквадратные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5C3243" w:rsidRDefault="005C3243" w:rsidP="005C3243">
            <w:pPr>
              <w:pStyle w:val="TableParagraph"/>
              <w:tabs>
                <w:tab w:val="left" w:pos="1232"/>
                <w:tab w:val="left" w:pos="2314"/>
                <w:tab w:val="left" w:pos="3571"/>
                <w:tab w:val="left" w:pos="4698"/>
                <w:tab w:val="left" w:pos="5038"/>
              </w:tabs>
              <w:ind w:left="57" w:right="52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Примеры</w:t>
            </w:r>
            <w:r>
              <w:rPr>
                <w:i/>
                <w:sz w:val="24"/>
              </w:rPr>
              <w:tab/>
              <w:t>решения</w:t>
            </w:r>
            <w:r>
              <w:rPr>
                <w:i/>
                <w:sz w:val="24"/>
              </w:rPr>
              <w:tab/>
              <w:t>уравнений</w:t>
            </w:r>
            <w:r>
              <w:rPr>
                <w:i/>
                <w:sz w:val="24"/>
              </w:rPr>
              <w:tab/>
              <w:t>третьей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четвёртой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 множители.</w:t>
            </w:r>
          </w:p>
          <w:p w:rsidR="005C3243" w:rsidRDefault="005C3243" w:rsidP="005C3243">
            <w:pPr>
              <w:pStyle w:val="TableParagraph"/>
              <w:ind w:left="57" w:right="84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3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запоминать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sz w:val="24"/>
              </w:rPr>
              <w:t>при решении уравнений, неравенств и их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5C3243" w:rsidRDefault="005C3243" w:rsidP="005C3243">
            <w:pPr>
              <w:pStyle w:val="TableParagraph"/>
              <w:spacing w:befor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5C3243" w:rsidRDefault="005C3243" w:rsidP="005C3243">
            <w:pPr>
              <w:pStyle w:val="TableParagraph"/>
              <w:spacing w:before="2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 линейные и квадратные уравнения</w:t>
            </w:r>
            <w:r>
              <w:rPr>
                <w:sz w:val="24"/>
              </w:rPr>
              <w:t>, 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5C3243" w:rsidRDefault="005C3243" w:rsidP="005C3243">
            <w:pPr>
              <w:pStyle w:val="TableParagraph"/>
              <w:spacing w:before="8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Предлагать </w:t>
            </w:r>
            <w:r>
              <w:rPr>
                <w:sz w:val="24"/>
              </w:rPr>
              <w:t>возможные способы решения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5C3243" w:rsidRDefault="005C3243" w:rsidP="005C3243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5C3243" w:rsidRPr="007F46F5" w:rsidTr="005C3243">
        <w:trPr>
          <w:trHeight w:val="772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5C3243" w:rsidRDefault="005C3243" w:rsidP="005C324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неравенства.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Линейное уравнение с двумя переменными и его график.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5" w:line="235" w:lineRule="auto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</w:tr>
    </w:tbl>
    <w:p w:rsidR="005C3243" w:rsidRPr="005C3243" w:rsidRDefault="005C3243" w:rsidP="005C3243">
      <w:pPr>
        <w:spacing w:line="235" w:lineRule="auto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A47743" w:rsidP="005C3243">
      <w:pPr>
        <w:pStyle w:val="af5"/>
        <w:spacing w:before="3"/>
        <w:ind w:left="0"/>
        <w:jc w:val="left"/>
        <w:rPr>
          <w:sz w:val="2"/>
        </w:rPr>
      </w:pPr>
      <w:r>
        <w:rPr>
          <w:noProof/>
          <w:lang w:val="tt-RU" w:eastAsia="tt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2799715</wp:posOffset>
                </wp:positionH>
                <wp:positionV relativeFrom="page">
                  <wp:posOffset>6466205</wp:posOffset>
                </wp:positionV>
                <wp:extent cx="68580" cy="10795"/>
                <wp:effectExtent l="0" t="3175" r="0" b="0"/>
                <wp:wrapNone/>
                <wp:docPr id="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20.45pt;margin-top:509.15pt;width:5.4pt;height: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5/MdAIAAPk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ylG&#10;inTQok9QNKJ2kqO8CPXpjasg7NE82JChMxtNvzqk9LKFMH5nre5bThiwykJ88uxAMBwcRdv+vWYA&#10;T/Zex1IdG9sFQCgCOsaOPF06wo8eUfg4nU/m0DYKniydlZOIT6rzUWOdf8t1h8KmxhaYR2hy2Dgf&#10;qJDqHBKpaynYWkgZDbvbLqVFBxKkEX8ndHcdJlUIVjocGxCHL8AQ7gi+wDW2+keZ5UV6n5ej9XQ+&#10;GxXrYjIqZ+l8lGblfTlNi7JYrX8GgllRtYIxrjZC8bPssuJlbT0NwCCYKDzU17ic5JOY+zP27mVJ&#10;dsLDFErR1Xh+qQSpQlffKAZpk8oTIYd98px+rDLU4PwfqxI1ENo+yGer2RNIwGpoErQT3gvYtNp+&#10;x6iH2aux+7YnlmMk3ymQUZkVRRjWaBSTWQ6GvfZsrz1EUYCqscdo2C79MOB7Y8WuhZuyWBil70B6&#10;jYjCCLIcWJ0EC/MVMzi9BWGAr+0Y9fvFWvwCAAD//wMAUEsDBBQABgAIAAAAIQDZjAfu4AAAAA0B&#10;AAAPAAAAZHJzL2Rvd25yZXYueG1sTI89T8MwEIZ3JP6DdUhs1E5JIQ1xKorEiEQLA92c+EiixucQ&#10;u23g13OdYLx7H70fxWpyvTjiGDpPGpKZAoFUe9tRo+H97fkmAxGiIWt6T6jhGwOsysuLwuTWn2iD&#10;x21sBJtQyI2GNsYhlzLULToTZn5AYu3Tj85EPsdG2tGc2Nz1cq7UnXSmI05ozYBPLdb77cFpWC+z&#10;9ddrSi8/m2qHu49qv5iPSuvrq+nxAUTEKf7BcK7P1aHkTpU/kA2i15CmaskoCyrJbkEwki6SexDV&#10;+cXZIMtC/l9R/gIAAP//AwBQSwECLQAUAAYACAAAACEAtoM4kv4AAADhAQAAEwAAAAAAAAAAAAAA&#10;AAAAAAAAW0NvbnRlbnRfVHlwZXNdLnhtbFBLAQItABQABgAIAAAAIQA4/SH/1gAAAJQBAAALAAAA&#10;AAAAAAAAAAAAAC8BAABfcmVscy8ucmVsc1BLAQItABQABgAIAAAAIQAan5/MdAIAAPkEAAAOAAAA&#10;AAAAAAAAAAAAAC4CAABkcnMvZTJvRG9jLnhtbFBLAQItABQABgAIAAAAIQDZjAfu4AAAAA0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tt-RU" w:eastAsia="tt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6951980</wp:posOffset>
                </wp:positionH>
                <wp:positionV relativeFrom="page">
                  <wp:posOffset>6301740</wp:posOffset>
                </wp:positionV>
                <wp:extent cx="99060" cy="10795"/>
                <wp:effectExtent l="0" t="635" r="0" b="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547.4pt;margin-top:496.2pt;width:7.8pt;height: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XwEdQIAAPkEAAAOAAAAZHJzL2Uyb0RvYy54bWysVNuO2jAQfa/Uf7D8DklQuCQirHahVJVo&#10;u+q2H2Bsh1h1bNc2BFr13zt2gLLty6oqD8aTGY/PnDnj+d2xlejArRNaVTgbphhxRTUTalfhL5/X&#10;gxlGzhPFiNSKV/jEHb5bvH4170zJR7rRknGLIIlyZWcq3HhvyiRxtOEtcUNtuAJnrW1LPJh2lzBL&#10;OsjeymSUppOk05YZqyl3Dr6ueidexPx1zan/WNeOeyQrDNh8XG1ct2FNFnNS7iwxjaBnGOQfULRE&#10;KLj0mmpFPEF7K/5K1QpqtdO1H1LdJrquBeWxBqgmS/+o5qkhhsdagBxnrjS5/5eWfjg8WiRYhccY&#10;KdJCiz4BaUTtJEejceCnM66EsCfzaEOFzmw0/eqQ0ssGwvi9tbprOGGAKgvxybMDwXBwFG2795pB&#10;erL3OlJ1rG0bEgIJ6Bg7crp2hB89ovCxKNIJtI2CJ0unRcSTkPJy1Fjn33LdorCpsAXkMTU5bJwP&#10;UEh5CYnQtRRsLaSMht1tl9KiAwnSiL+IHiq8DZMqBCsdjvUZ+y+AEO4IvoA1tvpHkY3y9GFUDNaT&#10;2XSQr/PxoJims0GaFQ/FJM2LfLX+GQBmedkIxrjaCMUvssvyl7X1PAC9YKLwUAdMjaFbsa5b9O5l&#10;RbbCwxRK0VZ4dmWClKGrbxSDsknpiZD9PnkOP7IMHFz+IytRA6HtvXy2mp1AAlZDk6Cd8F7AptH2&#10;O0YdzF6F3bc9sRwj+U6BjIosz8OwRiMfT0dg2FvP9tZDFIVUFfYY9dul7wd8b6zYNXBTFolR+h6k&#10;V4sojCDLHtVZsDBfsYLzWxAG+NaOUb9frMUvAAAA//8DAFBLAwQUAAYACAAAACEALyz+3eAAAAAN&#10;AQAADwAAAGRycy9kb3ducmV2LnhtbEyPwU7DMBBE70j9B2srcaN2ooCaEKeiSByRaMuB3px4SaLG&#10;62C7beDrcU5w29kdzb4pN5MZ2AWd7y1JSFYCGFJjdU+thPfDy90amA+KtBosoYRv9LCpFjelKrS9&#10;0g4v+9CyGEK+UBK6EMaCc990aJRf2REp3j6tMypE6VqunbrGcDPwVIgHblRP8UOnRnzusDntz0bC&#10;Nl9vv94yev3Z1Uc8ftSn+9QJKW+X09MjsIBT+DPDjB/RoYpMtT2T9myIWuRZZA8S8jzNgM2WJBFx&#10;qudVlgCvSv6/RfULAAD//wMAUEsBAi0AFAAGAAgAAAAhALaDOJL+AAAA4QEAABMAAAAAAAAAAAAA&#10;AAAAAAAAAFtDb250ZW50X1R5cGVzXS54bWxQSwECLQAUAAYACAAAACEAOP0h/9YAAACUAQAACwAA&#10;AAAAAAAAAAAAAAAvAQAAX3JlbHMvLnJlbHNQSwECLQAUAAYACAAAACEAZe18BHUCAAD5BAAADgAA&#10;AAAAAAAAAAAAAAAuAgAAZHJzL2Uyb0RvYy54bWxQSwECLQAUAAYACAAAACEALyz+3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2983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3"/>
              <w:ind w:right="88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линейное,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5C3243" w:rsidRDefault="005C3243" w:rsidP="005C324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  <w:p w:rsidR="005C3243" w:rsidRDefault="005C3243" w:rsidP="005C324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78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уравнений, в которых одно уравнение не является линейным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визуальной опоре).</w:t>
            </w:r>
          </w:p>
          <w:p w:rsidR="005C3243" w:rsidRDefault="005C3243" w:rsidP="005C3243">
            <w:pPr>
              <w:pStyle w:val="TableParagraph"/>
              <w:spacing w:before="5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функционально-графические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5C3243" w:rsidRDefault="005C3243" w:rsidP="005C3243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тексты задач, решать </w:t>
            </w:r>
            <w:r>
              <w:rPr>
                <w:sz w:val="24"/>
              </w:rPr>
              <w:t>их алгебраическим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способом: </w:t>
            </w:r>
            <w:r>
              <w:rPr>
                <w:b/>
                <w:sz w:val="24"/>
              </w:rPr>
              <w:t xml:space="preserve">переходить </w:t>
            </w:r>
            <w:r>
              <w:rPr>
                <w:sz w:val="24"/>
              </w:rPr>
              <w:t>от словесной формулировки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к алгебраической модели путём составления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интерпретировать </w:t>
            </w:r>
            <w:r>
              <w:rPr>
                <w:sz w:val="24"/>
              </w:rPr>
              <w:t>результат.</w:t>
            </w:r>
          </w:p>
          <w:p w:rsidR="005C3243" w:rsidRDefault="005C3243" w:rsidP="005C324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5C3243" w:rsidRPr="007F46F5" w:rsidTr="005C3243">
        <w:trPr>
          <w:trHeight w:val="4360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5C3243" w:rsidRDefault="005C3243" w:rsidP="005C3243">
            <w:pPr>
              <w:pStyle w:val="TableParagraph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и неравенства.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свойства.</w:t>
            </w:r>
          </w:p>
          <w:p w:rsidR="005C3243" w:rsidRDefault="005C3243" w:rsidP="005C3243">
            <w:pPr>
              <w:pStyle w:val="TableParagraph"/>
              <w:ind w:left="57" w:right="51"/>
              <w:rPr>
                <w:sz w:val="24"/>
              </w:rPr>
            </w:pPr>
            <w:r>
              <w:rPr>
                <w:sz w:val="24"/>
              </w:rPr>
              <w:t>Линейные неравенства с одной переменной и их решение.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5C3243" w:rsidRDefault="005C3243" w:rsidP="005C3243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решение.</w:t>
            </w:r>
          </w:p>
          <w:p w:rsidR="005C3243" w:rsidRDefault="005C3243" w:rsidP="005C3243">
            <w:pPr>
              <w:pStyle w:val="TableParagraph"/>
              <w:tabs>
                <w:tab w:val="left" w:pos="1700"/>
                <w:tab w:val="left" w:pos="3551"/>
                <w:tab w:val="left" w:pos="5012"/>
                <w:tab w:val="left" w:pos="5470"/>
              </w:tabs>
              <w:ind w:left="57" w:right="52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z w:val="24"/>
              </w:rPr>
              <w:tab/>
              <w:t>интерпретация</w:t>
            </w:r>
            <w:r>
              <w:rPr>
                <w:sz w:val="24"/>
              </w:rPr>
              <w:tab/>
              <w:t>неравенств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переменными.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tabs>
                <w:tab w:val="left" w:pos="1222"/>
                <w:tab w:val="left" w:pos="2870"/>
                <w:tab w:val="left" w:pos="4304"/>
              </w:tabs>
              <w:spacing w:before="80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Читать,</w:t>
            </w:r>
            <w:r>
              <w:rPr>
                <w:b/>
                <w:sz w:val="24"/>
              </w:rPr>
              <w:tab/>
              <w:t>записывать,</w:t>
            </w:r>
            <w:r>
              <w:rPr>
                <w:b/>
                <w:sz w:val="24"/>
              </w:rPr>
              <w:tab/>
              <w:t>понимать,</w:t>
            </w:r>
            <w:r>
              <w:rPr>
                <w:b/>
                <w:sz w:val="24"/>
              </w:rPr>
              <w:tab/>
              <w:t>интерпретировать</w:t>
            </w:r>
          </w:p>
          <w:p w:rsidR="005C3243" w:rsidRDefault="005C3243" w:rsidP="005C324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неравенства; использовать символику и терминологию.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неравенств.</w:t>
            </w:r>
          </w:p>
          <w:p w:rsidR="005C3243" w:rsidRDefault="005C3243" w:rsidP="005C3243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</w:p>
          <w:p w:rsidR="005C3243" w:rsidRDefault="005C3243" w:rsidP="005C3243">
            <w:pPr>
              <w:pStyle w:val="TableParagraph"/>
              <w:tabs>
                <w:tab w:val="left" w:pos="1187"/>
                <w:tab w:val="left" w:pos="1256"/>
                <w:tab w:val="left" w:pos="2322"/>
                <w:tab w:val="left" w:pos="2506"/>
                <w:tab w:val="left" w:pos="3851"/>
                <w:tab w:val="left" w:pos="4115"/>
                <w:tab w:val="left" w:pos="4974"/>
                <w:tab w:val="left" w:pos="5295"/>
              </w:tabs>
              <w:ind w:right="46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линейные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неравенства,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неравенство, и решать их;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полученные решения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прямой,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записывать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символов.</w:t>
            </w:r>
          </w:p>
          <w:p w:rsidR="005C3243" w:rsidRDefault="005C3243" w:rsidP="005C3243">
            <w:pPr>
              <w:pStyle w:val="TableParagraph"/>
              <w:spacing w:before="5" w:line="235" w:lineRule="auto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5C3243" w:rsidRDefault="005C3243" w:rsidP="005C3243">
            <w:pPr>
              <w:pStyle w:val="TableParagraph"/>
              <w:tabs>
                <w:tab w:val="left" w:pos="1477"/>
                <w:tab w:val="left" w:pos="1863"/>
                <w:tab w:val="left" w:pos="3303"/>
                <w:tab w:val="left" w:pos="4788"/>
                <w:tab w:val="left" w:pos="5414"/>
              </w:tabs>
              <w:spacing w:before="11" w:line="235" w:lineRule="auto"/>
              <w:ind w:right="50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неравенства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практико-ориентированных.</w:t>
            </w:r>
          </w:p>
        </w:tc>
      </w:tr>
      <w:tr w:rsidR="005C3243" w:rsidTr="005C3243">
        <w:trPr>
          <w:trHeight w:val="2030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right="102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Парабола,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 вершины параболы, ось симметрии параболы.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свойства.</w:t>
            </w:r>
          </w:p>
          <w:p w:rsidR="005C3243" w:rsidRDefault="005C3243" w:rsidP="005C3243">
            <w:pPr>
              <w:pStyle w:val="TableParagraph"/>
              <w:spacing w:before="1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</w:p>
          <w:p w:rsidR="005C3243" w:rsidRDefault="005C3243" w:rsidP="005C3243">
            <w:pPr>
              <w:pStyle w:val="TableParagraph"/>
              <w:spacing w:before="5"/>
              <w:ind w:left="0"/>
              <w:rPr>
                <w:sz w:val="9"/>
              </w:rPr>
            </w:pPr>
          </w:p>
          <w:p w:rsidR="005C3243" w:rsidRDefault="00A47743" w:rsidP="005C3243"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noProof/>
                <w:sz w:val="2"/>
                <w:lang w:val="tt-RU" w:eastAsia="tt-RU"/>
              </w:rPr>
              <mc:AlternateContent>
                <mc:Choice Requires="wpg">
                  <w:drawing>
                    <wp:inline distT="0" distB="0" distL="0" distR="0">
                      <wp:extent cx="85725" cy="10795"/>
                      <wp:effectExtent l="1270" t="635" r="0" b="0"/>
                      <wp:docPr id="3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" cy="10795"/>
                                <a:chOff x="0" y="0"/>
                                <a:chExt cx="135" cy="17"/>
                              </a:xfrm>
                            </wpg:grpSpPr>
                            <wps:wsp>
                              <wps:cNvPr id="4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5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" o:spid="_x0000_s1026" style="width:6.75pt;height:.85pt;mso-position-horizontal-relative:char;mso-position-vertical-relative:line" coordsize="1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tGgxAIAAEUGAAAOAAAAZHJzL2Uyb0RvYy54bWykVNtu2zAMfR+wfxD0ntpOnYuNOkVvKQZ0&#10;W7FuH6DIsi3MljxJidMN+/dRVJLeMGDI8qCI5kXkOSTPzrddSzbCWKlVQZOTmBKhuC6lqgv67ety&#10;NKfEOqZK1molCvooLD1fvH93NvS5GOtGt6UwBIIomw99QRvn+jyKLG9Ex+yJ7oUCZaVNxxyIpo5K&#10;wwaI3rXROI6n0aBN2RvNhbXw9Too6QLjV5Xg7nNVWeFIW1DIzeFp8Fz5M1qcsbw2rG8k36XBjsii&#10;Y1LBo4dQ18wxsjbyTahOcqOtrtwJ112kq0pygTVANUn8qppbo9c91lLnQ90fYAJoX+F0dFj+aXNv&#10;iCwLekqJYh1QhK+SZOqxGfo6B5Nb0z/09yYUCNc7zb9bUEev9V6ugzFZDR91CfHY2mnEZluZzoeA&#10;qskWKXg8UCC2jnD4OJ/MxhNKOGiSeJZNAkG8ARbf+PDmZueVnO59Zt4hYnl4C/Pb5eOLgR6zTzDa&#10;/4PxoWG9QHasx2gHY7qH8Qv0HlN1K0iCSfnXwWyPow0gEqWvGjATF8booRGshKwSLOKFgxcsUHAc&#10;qn/Dh+W9se5W6I74S0ENJI1csc2ddQHKvYmnzupWlkvZtiiYenXVGrJhfrjwt0P/hVmrvLHS3i1E&#10;DF+AcnjD6zz5OCy/smScxpfjbLSczmejdJlORtksno/iJLvMpnGapdfL3z7BJM0bWZZC3Ukl9oOb&#10;pP/G6G6FhJHD0SVDQbMJdB7WdUSRnXSwx1rZQQsfkGC5J/RGlVA2yx2TbbhHL9PHhgUM9v+ICrRu&#10;YDz07UqXj8C+0UAS7DHYuHBptPlJyQDbq6D2x5oZQUn7QUEHZUma+nWHQgozBYJ5rlk91zDFIVRB&#10;HSXheuXCilz3RtYNvJQgMEpfwCxXEhvD5xeywj2Ao4U33FVYy26v+mX4XEarp+2/+AMAAP//AwBQ&#10;SwMEFAAGAAgAAAAhAHf76xTZAAAAAgEAAA8AAABkcnMvZG93bnJldi54bWxMj0FLw0AQhe+C/2EZ&#10;wZvdxFKVmE0pRT0VwVYQb9PsNAnNzobsNkn/vVMvepnH8Ib3vsmXk2vVQH1oPBtIZwko4tLbhisD&#10;n7vXuydQISJbbD2TgTMFWBbXVzlm1o/8QcM2VkpCOGRooI6xy7QOZU0Ow8x3xOIdfO8wytpX2vY4&#10;Srhr9X2SPGiHDUtDjR2tayqP25Mz8DbiuJqnL8PmeFifv3eL969NSsbc3kyrZ1CRpvh3DBd8QYdC&#10;mPb+xDao1oA8En/nxZsvQO1FH0EXuf6PXvwAAAD//wMAUEsBAi0AFAAGAAgAAAAhALaDOJL+AAAA&#10;4QEAABMAAAAAAAAAAAAAAAAAAAAAAFtDb250ZW50X1R5cGVzXS54bWxQSwECLQAUAAYACAAAACEA&#10;OP0h/9YAAACUAQAACwAAAAAAAAAAAAAAAAAvAQAAX3JlbHMvLnJlbHNQSwECLQAUAAYACAAAACEA&#10;BerRoMQCAABFBgAADgAAAAAAAAAAAAAAAAAuAgAAZHJzL2Uyb0RvYy54bWxQSwECLQAUAAYACAAA&#10;ACEAd/vrFNkAAAACAQAADwAAAAAAAAAAAAAAAAAeBQAAZHJzL2Rvd25yZXYueG1sUEsFBgAAAAAE&#10;AAQA8wAAACQGAAAAAA==&#10;">
                      <v:rect id="Rectangle 17" o:spid="_x0000_s1027" style="position:absolute;width:13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5C3243" w:rsidRDefault="005C3243" w:rsidP="005C3243">
            <w:pPr>
              <w:pStyle w:val="TableParagraph"/>
              <w:spacing w:line="190" w:lineRule="exact"/>
              <w:ind w:left="57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-3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-1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𝑘</w:t>
            </w:r>
            <w:r>
              <w:rPr>
                <w:sz w:val="24"/>
              </w:rPr>
              <w:t>.</w:t>
            </w:r>
          </w:p>
          <w:p w:rsidR="005C3243" w:rsidRDefault="005C3243" w:rsidP="005C3243">
            <w:pPr>
              <w:pStyle w:val="TableParagraph"/>
              <w:spacing w:line="134" w:lineRule="exact"/>
              <w:ind w:left="1146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w w:val="110"/>
                <w:sz w:val="17"/>
              </w:rPr>
              <w:t>𝑥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tabs>
                <w:tab w:val="left" w:pos="5471"/>
              </w:tabs>
              <w:spacing w:before="80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 xml:space="preserve">виды изучаемых функций; </w:t>
            </w:r>
            <w:r>
              <w:rPr>
                <w:b/>
                <w:sz w:val="24"/>
              </w:rPr>
              <w:t>иллюстрировать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схематически, объяснять </w:t>
            </w:r>
            <w:r>
              <w:rPr>
                <w:sz w:val="24"/>
              </w:rPr>
              <w:t>расположение на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= 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</w:t>
            </w:r>
          </w:p>
          <w:p w:rsidR="005C3243" w:rsidRDefault="005C3243" w:rsidP="005C3243">
            <w:pPr>
              <w:pStyle w:val="TableParagraph"/>
              <w:spacing w:before="9"/>
              <w:ind w:left="0"/>
              <w:rPr>
                <w:sz w:val="9"/>
              </w:rPr>
            </w:pPr>
          </w:p>
          <w:p w:rsidR="005C3243" w:rsidRDefault="00A47743" w:rsidP="005C3243">
            <w:pPr>
              <w:pStyle w:val="TableParagraph"/>
              <w:spacing w:line="20" w:lineRule="exact"/>
              <w:ind w:left="695"/>
              <w:rPr>
                <w:sz w:val="2"/>
              </w:rPr>
            </w:pPr>
            <w:r>
              <w:rPr>
                <w:noProof/>
                <w:sz w:val="2"/>
                <w:lang w:val="tt-RU" w:eastAsia="tt-RU"/>
              </w:rPr>
              <mc:AlternateContent>
                <mc:Choice Requires="wpg">
                  <w:drawing>
                    <wp:inline distT="0" distB="0" distL="0" distR="0">
                      <wp:extent cx="73660" cy="10795"/>
                      <wp:effectExtent l="635" t="1905" r="1905" b="0"/>
                      <wp:docPr id="1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660" cy="10795"/>
                                <a:chOff x="0" y="0"/>
                                <a:chExt cx="116" cy="17"/>
                              </a:xfrm>
                            </wpg:grpSpPr>
                            <wps:wsp>
                              <wps:cNvPr id="2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6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" o:spid="_x0000_s1026" style="width:5.8pt;height:.85pt;mso-position-horizontal-relative:char;mso-position-vertical-relative:line" coordsize="11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wHyAIAAEUGAAAOAAAAZHJzL2Uyb0RvYy54bWykVNtu2zAMfR+wfxD0ntrynIuNOkVvKQZ0&#10;W7FuH6DIsi3MljxJidMN+/dRkpM2LQYUXR4U0byIPIfk6dmua9GWayOULDA5iTHikqlSyLrA37+t&#10;JguMjKWypK2SvMAP3OCz5ft3p0Of80Q1qi25RhBEmnzoC9xY2+dRZFjDO2pOVM8lKCulO2pB1HVU&#10;ajpA9K6NkjieRYPSZa8V48bA16ugxEsfv6o4s1+qynCL2gJDbtaf2p9rd0bLU5rXmvaNYGMa9A1Z&#10;dFRIePQQ6opaijZavAjVCaaVUZU9YaqLVFUJxn0NUA2Jn1Vzo9Wm97XU+VD3B5gA2mc4vTks+7y9&#10;00iUwB1GknZAkX8VkdRhM/R1DiY3ur/v73QoEK63iv0woI6e651cB2O0Hj6pEuLRjVUem12lOxcC&#10;qkY7T8HDgQK+s4jBx/mH2Qx4YqAh8TybBoJYAyy+8GHN9ehFyGz0mTuHiObhLZ/fmI8rBnrMPMJo&#10;/g/G+4b23LNjHEYjjMkexq/Qe1TWLUfEV+FeB7M9jiaAiKS6bMCMn2uthobTErIivogjBycYoOBt&#10;qP4LH5r32tgbrjrkLgXWkLTnim5vjQ1Q7k0cdUa1olyJtvWCrteXrUZb6obL/0b0j8xa6Yylcm4h&#10;YvgClMMbTufI98PyOyNJGl8k2WQ1W8wn6SqdTrJ5vJjEJLvIZnGapVerPy5BkuaNKEsub4Xk+8El&#10;6esYHVdIGDk/umgocDZNpr72o+zN64rshIU91oquwIsDEjR3hF7LEsqmuaWiDffoOH3fsIDB/t+j&#10;Aq0bGA99u1blA7CvFZAE8wEbFy6N0r8wGmB7Fdj83FDNMWo/SuigjKSpW3deSKfzBAT9VLN+qqGS&#10;QagCW4zC9dKGFbnptagbeIl4YKQ6h1muhG8Ml1/Iyu8BP1r+5neVr2Xcq24ZPpW91eP2X/4FAAD/&#10;/wMAUEsDBBQABgAIAAAAIQANIKQ72QAAAAIBAAAPAAAAZHJzL2Rvd25yZXYueG1sTI9BS8NAEIXv&#10;gv9hGcGb3USxSsymlKKeimAriLdpdpqEZmdDdpuk/96pF3uZx/CG977JF5Nr1UB9aDwbSGcJKOLS&#10;24YrA1/bt7tnUCEiW2w9k4ETBVgU11c5ZtaP/EnDJlZKQjhkaKCOscu0DmVNDsPMd8Ti7X3vMMra&#10;V9r2OEq4a/V9ksy1w4alocaOVjWVh83RGXgfcVw+pK/D+rBfnX62jx/f65SMub2Zli+gIk3x/xjO&#10;+IIOhTDt/JFtUK0BeST+zbOXzkHtRJ9AF7m+RC9+AQAA//8DAFBLAQItABQABgAIAAAAIQC2gziS&#10;/gAAAOEBAAATAAAAAAAAAAAAAAAAAAAAAABbQ29udGVudF9UeXBlc10ueG1sUEsBAi0AFAAGAAgA&#10;AAAhADj9If/WAAAAlAEAAAsAAAAAAAAAAAAAAAAALwEAAF9yZWxzLy5yZWxzUEsBAi0AFAAGAAgA&#10;AAAhAISLXAfIAgAARQYAAA4AAAAAAAAAAAAAAAAALgIAAGRycy9lMm9Eb2MueG1sUEsBAi0AFAAG&#10;AAgAAAAhAA0gpDvZAAAAAgEAAA8AAAAAAAAAAAAAAAAAIgUAAGRycy9kb3ducmV2LnhtbFBLBQYA&#10;AAAABAAEAPMAAAAoBgAAAAA=&#10;">
                      <v:rect id="Rectangle 15" o:spid="_x0000_s1027" style="position:absolute;width:116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5C3243" w:rsidRDefault="005C3243" w:rsidP="005C3243">
            <w:pPr>
              <w:pStyle w:val="TableParagraph"/>
              <w:spacing w:line="195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y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ascii="Cambria Math" w:hAnsi="Cambria Math"/>
                <w:position w:val="-3"/>
                <w:sz w:val="24"/>
              </w:rPr>
              <w:t>√</w:t>
            </w:r>
            <w:r>
              <w:rPr>
                <w:rFonts w:ascii="Cambria Math" w:hAnsi="Cambria Math"/>
                <w:position w:val="-1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=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коэффициентов;</w:t>
            </w:r>
          </w:p>
          <w:p w:rsidR="005C3243" w:rsidRDefault="005C3243" w:rsidP="005C3243">
            <w:pPr>
              <w:pStyle w:val="TableParagraph"/>
              <w:spacing w:line="119" w:lineRule="exact"/>
              <w:ind w:left="1482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sz w:val="17"/>
              </w:rPr>
              <w:t>х</w:t>
            </w:r>
          </w:p>
          <w:p w:rsidR="005C3243" w:rsidRDefault="005C3243" w:rsidP="005C3243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</w:tbl>
    <w:p w:rsidR="005C3243" w:rsidRDefault="005C3243" w:rsidP="005C3243">
      <w:pPr>
        <w:spacing w:line="255" w:lineRule="exact"/>
        <w:jc w:val="both"/>
        <w:rPr>
          <w:sz w:val="24"/>
        </w:rPr>
        <w:sectPr w:rsid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3811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ind w:left="0"/>
            </w:pP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</w:pP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квадратичную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формуле.</w:t>
            </w:r>
          </w:p>
          <w:p w:rsidR="005C3243" w:rsidRDefault="005C3243" w:rsidP="005C3243">
            <w:pPr>
              <w:pStyle w:val="TableParagraph"/>
              <w:spacing w:before="5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физики, геометрии.</w:t>
            </w:r>
          </w:p>
          <w:p w:rsidR="005C3243" w:rsidRDefault="005C3243" w:rsidP="005C3243">
            <w:pPr>
              <w:pStyle w:val="TableParagraph"/>
              <w:spacing w:before="8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Выявлять </w:t>
            </w:r>
            <w:r>
              <w:rPr>
                <w:sz w:val="24"/>
              </w:rPr>
              <w:t>и обобщать особенности графика квадратичной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bx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5C3243" w:rsidRDefault="005C3243" w:rsidP="005C3243">
            <w:pPr>
              <w:pStyle w:val="TableParagraph"/>
              <w:spacing w:before="11" w:line="235" w:lineRule="auto"/>
              <w:ind w:right="47"/>
              <w:jc w:val="both"/>
              <w:rPr>
                <w:i/>
                <w:sz w:val="24"/>
              </w:rPr>
            </w:pPr>
            <w:r>
              <w:rPr>
                <w:b/>
                <w:spacing w:val="-3"/>
                <w:sz w:val="24"/>
              </w:rPr>
              <w:t>Строить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изображать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схематически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</w:p>
          <w:p w:rsidR="005C3243" w:rsidRDefault="005C3243" w:rsidP="005C3243">
            <w:pPr>
              <w:pStyle w:val="TableParagraph"/>
              <w:spacing w:before="2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bx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опорой).</w:t>
            </w:r>
          </w:p>
          <w:p w:rsidR="005C3243" w:rsidRDefault="005C3243" w:rsidP="005C3243">
            <w:pPr>
              <w:pStyle w:val="TableParagraph"/>
              <w:spacing w:before="7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</w:tr>
      <w:tr w:rsidR="005C3243" w:rsidRPr="007F46F5" w:rsidTr="005C3243">
        <w:trPr>
          <w:trHeight w:val="5465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0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последовательнос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</w:t>
            </w:r>
            <w:proofErr w:type="spellEnd"/>
          </w:p>
          <w:p w:rsidR="005C3243" w:rsidRDefault="005C3243" w:rsidP="005C324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75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5C3243" w:rsidRDefault="005C3243" w:rsidP="005C3243">
            <w:pPr>
              <w:pStyle w:val="TableParagraph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рекуррентной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формулой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члена.</w:t>
            </w:r>
          </w:p>
          <w:p w:rsidR="005C3243" w:rsidRDefault="005C3243" w:rsidP="005C3243">
            <w:pPr>
              <w:pStyle w:val="TableParagraph"/>
              <w:spacing w:before="1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членов.</w:t>
            </w:r>
          </w:p>
          <w:p w:rsidR="005C3243" w:rsidRDefault="005C3243" w:rsidP="005C3243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Изображение членов арифметической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прогрессий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точками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 плоскости.</w:t>
            </w:r>
          </w:p>
          <w:p w:rsidR="005C3243" w:rsidRDefault="005C3243" w:rsidP="005C3243">
            <w:pPr>
              <w:pStyle w:val="TableParagraph"/>
              <w:ind w:left="57" w:right="23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Линейный и экспоненциальный рост.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проценты.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82" w:line="237" w:lineRule="auto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Осваивать и применять </w:t>
            </w:r>
            <w:r>
              <w:rPr>
                <w:sz w:val="24"/>
              </w:rPr>
              <w:t xml:space="preserve">индексные обозначения,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речевые высказывания </w:t>
            </w:r>
            <w:r>
              <w:rPr>
                <w:sz w:val="24"/>
              </w:rPr>
              <w:t>с использованием терминологии,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5C3243" w:rsidRDefault="005C3243" w:rsidP="005C3243">
            <w:pPr>
              <w:pStyle w:val="TableParagraph"/>
              <w:spacing w:before="7"/>
              <w:ind w:right="43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Анализировать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n</w:t>
            </w: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рекуррентную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членов.</w:t>
            </w:r>
          </w:p>
          <w:p w:rsidR="005C3243" w:rsidRDefault="005C3243" w:rsidP="005C3243">
            <w:pPr>
              <w:pStyle w:val="TableParagraph"/>
              <w:spacing w:before="5" w:line="235" w:lineRule="auto"/>
              <w:ind w:right="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5C3243" w:rsidRDefault="005C3243" w:rsidP="005C3243">
            <w:pPr>
              <w:pStyle w:val="TableParagraph"/>
              <w:spacing w:before="8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5C3243" w:rsidRDefault="005C3243" w:rsidP="005C3243">
            <w:pPr>
              <w:pStyle w:val="TableParagraph"/>
              <w:spacing w:before="7" w:line="237" w:lineRule="auto"/>
              <w:ind w:right="4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плоскости.</w:t>
            </w:r>
          </w:p>
          <w:p w:rsidR="005C3243" w:rsidRDefault="005C3243" w:rsidP="005C3243">
            <w:pPr>
              <w:pStyle w:val="TableParagraph"/>
              <w:spacing w:before="8" w:line="237" w:lineRule="auto"/>
              <w:ind w:right="4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Рассматривать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прогрессии;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изображать</w:t>
            </w:r>
          </w:p>
        </w:tc>
      </w:tr>
    </w:tbl>
    <w:p w:rsidR="005C3243" w:rsidRPr="005C3243" w:rsidRDefault="005C3243" w:rsidP="005C3243">
      <w:pPr>
        <w:spacing w:line="237" w:lineRule="auto"/>
        <w:jc w:val="both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5C3243" w:rsidRPr="007F46F5" w:rsidTr="005C3243">
        <w:trPr>
          <w:trHeight w:val="2431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spacing w:before="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графически.</w:t>
            </w:r>
          </w:p>
          <w:p w:rsidR="005C3243" w:rsidRDefault="005C3243" w:rsidP="005C3243">
            <w:pPr>
              <w:pStyle w:val="TableParagraph"/>
              <w:spacing w:before="7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(электронных таблиц,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Решать </w:t>
            </w:r>
            <w:r>
              <w:rPr>
                <w:i/>
                <w:sz w:val="24"/>
              </w:rPr>
              <w:t>задачи на сложные проценты, в том числе 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 калькулятора).</w:t>
            </w:r>
          </w:p>
          <w:p w:rsidR="005C3243" w:rsidRDefault="005C3243" w:rsidP="005C3243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5C3243" w:rsidRPr="007F46F5" w:rsidTr="005C3243">
        <w:trPr>
          <w:trHeight w:val="6845"/>
        </w:trPr>
        <w:tc>
          <w:tcPr>
            <w:tcW w:w="2127" w:type="dxa"/>
          </w:tcPr>
          <w:p w:rsidR="005C3243" w:rsidRDefault="005C3243" w:rsidP="005C3243">
            <w:pPr>
              <w:pStyle w:val="TableParagraph"/>
              <w:spacing w:before="81"/>
              <w:ind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position w:val="9"/>
                <w:sz w:val="24"/>
              </w:rPr>
              <w:t>1</w:t>
            </w:r>
          </w:p>
          <w:p w:rsidR="005C3243" w:rsidRDefault="005C3243" w:rsidP="005C324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spacing w:before="83" w:line="237" w:lineRule="auto"/>
              <w:ind w:left="57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пропорции; округление, приближение, оценка;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 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способом).</w:t>
            </w:r>
          </w:p>
          <w:p w:rsidR="005C3243" w:rsidRDefault="005C3243" w:rsidP="005C3243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5C3243" w:rsidRDefault="005C3243" w:rsidP="005C3243">
            <w:pPr>
              <w:pStyle w:val="TableParagraph"/>
              <w:tabs>
                <w:tab w:val="left" w:pos="2520"/>
                <w:tab w:val="left" w:pos="4478"/>
              </w:tabs>
              <w:spacing w:line="235" w:lineRule="auto"/>
              <w:ind w:left="57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z w:val="24"/>
              </w:rPr>
              <w:tab/>
              <w:t>выражения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(преобразование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значения).</w:t>
            </w:r>
          </w:p>
          <w:p w:rsidR="005C3243" w:rsidRDefault="005C3243" w:rsidP="005C3243">
            <w:pPr>
              <w:pStyle w:val="TableParagraph"/>
              <w:spacing w:before="11" w:line="235" w:lineRule="auto"/>
              <w:ind w:left="57"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 уравнений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систем).</w:t>
            </w:r>
          </w:p>
        </w:tc>
        <w:tc>
          <w:tcPr>
            <w:tcW w:w="6378" w:type="dxa"/>
          </w:tcPr>
          <w:p w:rsidR="005C3243" w:rsidRDefault="005C3243" w:rsidP="005C3243">
            <w:pPr>
              <w:pStyle w:val="TableParagraph"/>
              <w:tabs>
                <w:tab w:val="left" w:pos="1773"/>
                <w:tab w:val="left" w:pos="3325"/>
                <w:tab w:val="left" w:pos="4769"/>
              </w:tabs>
              <w:spacing w:before="81"/>
              <w:ind w:right="46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z w:val="24"/>
              </w:rPr>
              <w:tab/>
              <w:t>понятиями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множество,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подмножество,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явлений, при решении задач из других учебных 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Актуализировать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sz w:val="24"/>
              </w:rPr>
              <w:t>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числа,  делимость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обыкновенная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стандартный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5C3243" w:rsidRDefault="005C3243" w:rsidP="005C3243">
            <w:pPr>
              <w:pStyle w:val="TableParagraph"/>
              <w:spacing w:before="3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упорядочивать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5C3243" w:rsidRDefault="005C3243" w:rsidP="005C3243">
            <w:pPr>
              <w:pStyle w:val="TableParagraph"/>
              <w:spacing w:before="11" w:line="237" w:lineRule="auto"/>
              <w:ind w:right="44"/>
              <w:rPr>
                <w:sz w:val="24"/>
              </w:rPr>
            </w:pPr>
            <w:r>
              <w:rPr>
                <w:b/>
                <w:sz w:val="24"/>
              </w:rPr>
              <w:t xml:space="preserve">Решать текстовые задачи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зависимости: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время —</w:t>
            </w:r>
          </w:p>
          <w:p w:rsidR="005C3243" w:rsidRDefault="005C3243" w:rsidP="005C3243">
            <w:pPr>
              <w:pStyle w:val="TableParagraph"/>
              <w:spacing w:before="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 расстояние,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цена — количество — стоимость,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работы — время — производительность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C3243" w:rsidRDefault="005C3243" w:rsidP="005C3243">
            <w:pPr>
              <w:pStyle w:val="TableParagraph"/>
              <w:spacing w:before="6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Разбирать </w:t>
            </w:r>
            <w:r>
              <w:rPr>
                <w:sz w:val="24"/>
              </w:rPr>
              <w:t xml:space="preserve">реальные жизненные ситуации,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аппарат, </w:t>
            </w:r>
            <w:r>
              <w:rPr>
                <w:b/>
                <w:sz w:val="24"/>
              </w:rPr>
              <w:t xml:space="preserve">интерпретировать </w:t>
            </w:r>
            <w:r>
              <w:rPr>
                <w:sz w:val="24"/>
              </w:rPr>
              <w:t>результат</w:t>
            </w:r>
          </w:p>
          <w:p w:rsidR="005C3243" w:rsidRDefault="005C3243" w:rsidP="005C3243">
            <w:pPr>
              <w:pStyle w:val="TableParagraph"/>
              <w:spacing w:before="4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понятиями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многочлен,</w:t>
            </w:r>
          </w:p>
        </w:tc>
      </w:tr>
    </w:tbl>
    <w:p w:rsidR="005C3243" w:rsidRPr="005C3243" w:rsidRDefault="005C3243" w:rsidP="005C3243">
      <w:pPr>
        <w:spacing w:line="235" w:lineRule="auto"/>
        <w:jc w:val="both"/>
        <w:rPr>
          <w:sz w:val="24"/>
        </w:rPr>
        <w:sectPr w:rsidR="005C3243" w:rsidRPr="005C3243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5C3243" w:rsidRDefault="005C3243" w:rsidP="005C3243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14885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3"/>
        <w:gridCol w:w="6239"/>
        <w:gridCol w:w="5553"/>
      </w:tblGrid>
      <w:tr w:rsidR="005C3243" w:rsidRPr="007F46F5" w:rsidTr="005C3243">
        <w:trPr>
          <w:trHeight w:val="7124"/>
        </w:trPr>
        <w:tc>
          <w:tcPr>
            <w:tcW w:w="3093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5C3243" w:rsidRDefault="005C3243" w:rsidP="005C3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3" w:type="dxa"/>
          </w:tcPr>
          <w:p w:rsidR="005C3243" w:rsidRDefault="005C3243" w:rsidP="005C3243">
            <w:pPr>
              <w:pStyle w:val="TableParagraph"/>
              <w:spacing w:before="78"/>
              <w:jc w:val="both"/>
              <w:rPr>
                <w:sz w:val="24"/>
              </w:rPr>
            </w:pPr>
            <w:r>
              <w:rPr>
                <w:sz w:val="24"/>
              </w:rPr>
              <w:t>алгебраическая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тождество.</w:t>
            </w:r>
          </w:p>
          <w:p w:rsidR="005C3243" w:rsidRDefault="005C3243" w:rsidP="005C3243">
            <w:pPr>
              <w:pStyle w:val="TableParagraph"/>
              <w:spacing w:before="5"/>
              <w:ind w:right="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и разности (с опорой на справочную информацию);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выражений, корней.</w:t>
            </w:r>
          </w:p>
          <w:p w:rsidR="005C3243" w:rsidRDefault="005C3243" w:rsidP="005C3243">
            <w:pPr>
              <w:pStyle w:val="TableParagraph"/>
              <w:spacing w:before="5" w:line="235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Оперировать понятиями</w:t>
            </w:r>
            <w:r>
              <w:rPr>
                <w:sz w:val="24"/>
              </w:rPr>
              <w:t>: функция, график функции, нули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знакопостоянства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возрастания, убывания, наибольшее и наименьшее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5C3243" w:rsidRDefault="005C3243" w:rsidP="005C3243">
            <w:pPr>
              <w:pStyle w:val="TableParagraph"/>
              <w:spacing w:befor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Анализировать,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</w:p>
          <w:p w:rsidR="005C3243" w:rsidRDefault="005C3243" w:rsidP="005C3243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графики.</w:t>
            </w:r>
          </w:p>
          <w:p w:rsidR="005C3243" w:rsidRDefault="005C3243" w:rsidP="005C3243">
            <w:pPr>
              <w:pStyle w:val="TableParagraph"/>
              <w:spacing w:before="2" w:line="237" w:lineRule="auto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понятиями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функция, парабола,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5C3243" w:rsidRDefault="005C3243" w:rsidP="005C3243">
            <w:pPr>
              <w:pStyle w:val="TableParagraph"/>
              <w:spacing w:before="9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5C3243" w:rsidRDefault="005C3243" w:rsidP="005C3243">
            <w:pPr>
              <w:pStyle w:val="TableParagraph"/>
              <w:spacing w:befor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</w:tr>
    </w:tbl>
    <w:p w:rsidR="00E4490B" w:rsidRPr="005C3243" w:rsidRDefault="00E4490B">
      <w:pPr>
        <w:sectPr w:rsidR="00E4490B" w:rsidRPr="005C3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7F9" w:rsidRDefault="006017F9" w:rsidP="006017F9">
      <w:pPr>
        <w:spacing w:after="0"/>
        <w:ind w:left="120"/>
      </w:pPr>
      <w:bookmarkStart w:id="15" w:name="block-7191406"/>
      <w:bookmarkStart w:id="16" w:name="block-229166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017F9" w:rsidRDefault="006017F9" w:rsidP="00601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6017F9" w:rsidTr="004E68D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/>
        </w:tc>
      </w:tr>
    </w:tbl>
    <w:p w:rsidR="006017F9" w:rsidRDefault="006017F9" w:rsidP="006017F9">
      <w:pPr>
        <w:sectPr w:rsidR="006017F9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6017F9" w:rsidRDefault="006017F9" w:rsidP="00601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6017F9" w:rsidTr="004E68D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/>
        </w:tc>
      </w:tr>
    </w:tbl>
    <w:p w:rsidR="006017F9" w:rsidRDefault="006017F9" w:rsidP="006017F9">
      <w:pPr>
        <w:sectPr w:rsidR="006017F9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6017F9" w:rsidRDefault="006017F9" w:rsidP="00601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6017F9" w:rsidTr="004E68DB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</w:tr>
      <w:tr w:rsidR="006017F9" w:rsidTr="004E68D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/>
        </w:tc>
      </w:tr>
    </w:tbl>
    <w:p w:rsidR="006017F9" w:rsidRDefault="006017F9" w:rsidP="006017F9">
      <w:pPr>
        <w:sectPr w:rsidR="006017F9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6017F9" w:rsidRDefault="006017F9" w:rsidP="006017F9">
      <w:pPr>
        <w:sectPr w:rsidR="006017F9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6017F9" w:rsidRDefault="006017F9" w:rsidP="006017F9">
      <w:pPr>
        <w:spacing w:after="0"/>
        <w:ind w:left="120"/>
      </w:pPr>
      <w:bookmarkStart w:id="17" w:name="block-719140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17F9" w:rsidRDefault="006017F9" w:rsidP="00601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6017F9" w:rsidTr="004E68D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</w:pPr>
            <w:r>
              <w:t>04.09.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</w:pPr>
            <w:r>
              <w:t>06.09.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</w:pPr>
            <w:r>
              <w:t>08.09.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</w:pPr>
            <w:r>
              <w:t>11.09.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</w:pPr>
            <w:r>
              <w:t>13.09.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</w:pPr>
            <w:r>
              <w:t>15.09.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</w:pPr>
            <w:r>
              <w:t>18.09.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</w:pPr>
            <w:r>
              <w:t>20.09.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«Арифметические действия с рациональными числами»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</w:t>
            </w:r>
          </w:p>
          <w:p w:rsidR="006017F9" w:rsidRPr="0022516C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 Задачи на дроби»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Pr="0022516C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№3 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Pr="008F6AD6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«Преобразование выражений»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Pr="008F6AD6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Pr="008F6AD6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Контрольная работа  №5 по теме «Многочлены»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Pr="008F6AD6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6 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Pr="008F6AD6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№7 по теме «Уравнения с одной переменной»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Pr="008F6AD6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Pr="008F6AD6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 №8 по теме "Линейные уравнения с двумя переменными"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 № 9 по теме "Координаты и графики. 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Pr="00F12203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17F9" w:rsidRPr="00F12203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/>
        </w:tc>
      </w:tr>
    </w:tbl>
    <w:p w:rsidR="006017F9" w:rsidRDefault="006017F9" w:rsidP="006017F9">
      <w:pPr>
        <w:sectPr w:rsidR="006017F9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6017F9" w:rsidRDefault="006017F9" w:rsidP="00601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6017F9" w:rsidTr="004E68D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01.09.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0.09.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06.09.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5874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08.09.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11.09.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13.09.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15.09.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18.09.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5874">
              <w:rPr>
                <w:rFonts w:ascii="Times New Roman" w:hAnsi="Times New Roman" w:cs="Times New Roman"/>
                <w:sz w:val="24"/>
                <w:szCs w:val="24"/>
              </w:rPr>
              <w:t>Входная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20.09.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22.09.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25.09.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27.09.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выражений, содержащих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29.09.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02.10.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04.10.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№1 по теме </w:t>
            </w:r>
          </w:p>
          <w:p w:rsidR="006017F9" w:rsidRPr="004C5874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 Квадратные корни»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Pr="004C5874" w:rsidRDefault="006017F9" w:rsidP="004E68DB">
            <w:pPr>
              <w:spacing w:after="0"/>
              <w:ind w:left="135"/>
            </w:pPr>
            <w:r>
              <w:t>06.10.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квадратного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 №2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Pr="007068EC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 № 4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Pr="007068EC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 по теме « Уравнения с двумя переменными»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Pr="007068EC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неравенства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 6 по теме </w:t>
            </w:r>
          </w:p>
          <w:p w:rsidR="006017F9" w:rsidRPr="007068EC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 Линейные  неравенства»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Pr="007068EC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№7  по темам "Неравенства. Системы неравенств"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№8 по теме</w:t>
            </w:r>
          </w:p>
          <w:p w:rsidR="006017F9" w:rsidRPr="00AC30F8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 Графики функции»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Pr="00AC30F8" w:rsidRDefault="006017F9" w:rsidP="004E68D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17F9" w:rsidRPr="00AC30F8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/>
        </w:tc>
      </w:tr>
    </w:tbl>
    <w:p w:rsidR="006017F9" w:rsidRDefault="006017F9" w:rsidP="006017F9">
      <w:pPr>
        <w:sectPr w:rsidR="006017F9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6017F9" w:rsidRDefault="006017F9" w:rsidP="00601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6017F9" w:rsidTr="004E68DB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F9" w:rsidRDefault="006017F9" w:rsidP="004E68DB"/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</w:p>
        </w:tc>
      </w:tr>
      <w:tr w:rsidR="006017F9" w:rsidTr="004E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17F9" w:rsidRDefault="006017F9" w:rsidP="004E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F9" w:rsidRDefault="006017F9" w:rsidP="004E68DB"/>
        </w:tc>
      </w:tr>
    </w:tbl>
    <w:p w:rsidR="006017F9" w:rsidRDefault="006017F9" w:rsidP="006017F9">
      <w:pPr>
        <w:sectPr w:rsidR="006017F9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6017F9" w:rsidRDefault="006017F9" w:rsidP="006017F9">
      <w:pPr>
        <w:sectPr w:rsidR="006017F9">
          <w:pgSz w:w="16383" w:h="11906" w:orient="landscape"/>
          <w:pgMar w:top="1134" w:right="850" w:bottom="1134" w:left="1701" w:header="708" w:footer="708" w:gutter="0"/>
          <w:cols w:space="720"/>
        </w:sectPr>
      </w:pPr>
    </w:p>
    <w:bookmarkEnd w:id="17"/>
    <w:p w:rsidR="006017F9" w:rsidRDefault="006017F9" w:rsidP="004A35E8">
      <w:pPr>
        <w:pStyle w:val="af7"/>
        <w:spacing w:before="0" w:beforeAutospacing="0" w:after="0" w:afterAutospacing="0"/>
        <w:rPr>
          <w:rStyle w:val="af8"/>
          <w:rFonts w:eastAsiaTheme="majorEastAsia"/>
          <w:color w:val="333333"/>
          <w:sz w:val="28"/>
          <w:szCs w:val="28"/>
        </w:rPr>
      </w:pPr>
    </w:p>
    <w:p w:rsidR="006017F9" w:rsidRDefault="006017F9" w:rsidP="004A35E8">
      <w:pPr>
        <w:pStyle w:val="af7"/>
        <w:spacing w:before="0" w:beforeAutospacing="0" w:after="0" w:afterAutospacing="0"/>
        <w:rPr>
          <w:rStyle w:val="af8"/>
          <w:rFonts w:eastAsiaTheme="majorEastAsia"/>
          <w:color w:val="333333"/>
          <w:sz w:val="28"/>
          <w:szCs w:val="28"/>
        </w:rPr>
      </w:pPr>
    </w:p>
    <w:p w:rsidR="004A35E8" w:rsidRDefault="004A35E8" w:rsidP="004A35E8">
      <w:pPr>
        <w:pStyle w:val="12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4A35E8" w:rsidRDefault="004A35E8" w:rsidP="004A35E8">
      <w:pPr>
        <w:pStyle w:val="af5"/>
        <w:spacing w:before="156"/>
      </w:pPr>
      <w:r>
        <w:t>Используемые</w:t>
      </w:r>
      <w:r>
        <w:rPr>
          <w:spacing w:val="-4"/>
        </w:rPr>
        <w:t xml:space="preserve"> </w:t>
      </w:r>
      <w:r>
        <w:t>ресурсы:</w:t>
      </w:r>
    </w:p>
    <w:p w:rsidR="004A35E8" w:rsidRDefault="004A35E8" w:rsidP="004A35E8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«Школьный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помощник»:</w:t>
      </w:r>
      <w:r>
        <w:rPr>
          <w:spacing w:val="-8"/>
          <w:sz w:val="24"/>
        </w:rPr>
        <w:t xml:space="preserve"> </w:t>
      </w:r>
      <w:hyperlink r:id="rId228">
        <w:r>
          <w:rPr>
            <w:sz w:val="24"/>
          </w:rPr>
          <w:t>http://school-assistant.ru/</w:t>
        </w:r>
      </w:hyperlink>
    </w:p>
    <w:p w:rsidR="004A35E8" w:rsidRDefault="004A35E8" w:rsidP="004A35E8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«Школьная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математика»:</w:t>
      </w:r>
      <w:r>
        <w:rPr>
          <w:spacing w:val="-9"/>
          <w:sz w:val="24"/>
        </w:rPr>
        <w:t xml:space="preserve"> </w:t>
      </w:r>
      <w:hyperlink r:id="rId229">
        <w:r>
          <w:rPr>
            <w:sz w:val="24"/>
          </w:rPr>
          <w:t>http://math-prosto.ru/index.php</w:t>
        </w:r>
      </w:hyperlink>
    </w:p>
    <w:p w:rsidR="004A35E8" w:rsidRDefault="004A35E8" w:rsidP="004A35E8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1" w:after="0" w:line="240" w:lineRule="auto"/>
        <w:contextualSpacing w:val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»:</w:t>
      </w:r>
      <w:r>
        <w:rPr>
          <w:spacing w:val="-10"/>
          <w:sz w:val="24"/>
        </w:rPr>
        <w:t xml:space="preserve"> </w:t>
      </w:r>
      <w:hyperlink r:id="rId230">
        <w:r>
          <w:rPr>
            <w:sz w:val="24"/>
          </w:rPr>
          <w:t>http://www.yaklass.ru</w:t>
        </w:r>
      </w:hyperlink>
    </w:p>
    <w:p w:rsidR="004A35E8" w:rsidRDefault="004A35E8" w:rsidP="004A35E8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8"/>
          <w:sz w:val="24"/>
        </w:rPr>
        <w:t xml:space="preserve"> </w:t>
      </w:r>
      <w:hyperlink r:id="rId231">
        <w:r>
          <w:rPr>
            <w:sz w:val="24"/>
          </w:rPr>
          <w:t>http://eor.edu.ru/.</w:t>
        </w:r>
      </w:hyperlink>
    </w:p>
    <w:p w:rsidR="004A35E8" w:rsidRDefault="004A35E8" w:rsidP="004A35E8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Единая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8"/>
          <w:sz w:val="24"/>
        </w:rPr>
        <w:t xml:space="preserve"> </w:t>
      </w:r>
      <w:hyperlink r:id="rId232">
        <w:r>
          <w:rPr>
            <w:sz w:val="24"/>
          </w:rPr>
          <w:t>http://school-ollection.edu.ru/.</w:t>
        </w:r>
      </w:hyperlink>
    </w:p>
    <w:p w:rsidR="004A35E8" w:rsidRDefault="004A35E8" w:rsidP="004A35E8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92" w:lineRule="auto"/>
        <w:ind w:left="106" w:right="2245" w:firstLine="0"/>
        <w:contextualSpacing w:val="0"/>
        <w:rPr>
          <w:sz w:val="24"/>
        </w:rPr>
      </w:pPr>
      <w:r>
        <w:rPr>
          <w:sz w:val="24"/>
        </w:rPr>
        <w:t>Информационная система "Единое окно доступа к образовательным ресурсам":</w:t>
      </w:r>
      <w:r>
        <w:rPr>
          <w:spacing w:val="-57"/>
          <w:sz w:val="24"/>
        </w:rPr>
        <w:t xml:space="preserve"> </w:t>
      </w:r>
      <w:hyperlink r:id="rId233">
        <w:r>
          <w:rPr>
            <w:sz w:val="24"/>
          </w:rPr>
          <w:t>http://window.edu.ru/.</w:t>
        </w:r>
      </w:hyperlink>
    </w:p>
    <w:p w:rsidR="004A35E8" w:rsidRDefault="004A35E8" w:rsidP="004A35E8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after="0" w:line="292" w:lineRule="auto"/>
        <w:ind w:left="106" w:right="3505" w:firstLine="0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r>
        <w:rPr>
          <w:sz w:val="24"/>
        </w:rPr>
        <w:t>"Российское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образование":</w:t>
      </w:r>
      <w:r>
        <w:rPr>
          <w:spacing w:val="-8"/>
          <w:sz w:val="24"/>
        </w:rPr>
        <w:t xml:space="preserve"> </w:t>
      </w:r>
      <w:hyperlink r:id="rId234">
        <w:r>
          <w:rPr>
            <w:sz w:val="24"/>
          </w:rPr>
          <w:t>http://www.edu.ru/.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ЭОР</w:t>
      </w:r>
      <w:r>
        <w:rPr>
          <w:spacing w:val="-1"/>
          <w:sz w:val="24"/>
        </w:rPr>
        <w:t xml:space="preserve"> </w:t>
      </w:r>
      <w:r>
        <w:rPr>
          <w:sz w:val="24"/>
        </w:rPr>
        <w:t>и ЦОР.</w:t>
      </w:r>
    </w:p>
    <w:p w:rsidR="004A35E8" w:rsidRDefault="004A35E8" w:rsidP="004A35E8">
      <w:pPr>
        <w:pStyle w:val="af5"/>
        <w:spacing w:line="275" w:lineRule="exact"/>
      </w:pPr>
      <w:r>
        <w:t>"Открытый</w:t>
      </w:r>
      <w:r>
        <w:rPr>
          <w:spacing w:val="-8"/>
        </w:rPr>
        <w:t xml:space="preserve"> </w:t>
      </w:r>
      <w:r>
        <w:t>класс"</w:t>
      </w:r>
      <w:r>
        <w:rPr>
          <w:spacing w:val="-8"/>
        </w:rPr>
        <w:t xml:space="preserve"> </w:t>
      </w:r>
      <w:hyperlink r:id="rId235">
        <w:r>
          <w:t>http://www.openclass.ru/</w:t>
        </w:r>
      </w:hyperlink>
    </w:p>
    <w:p w:rsidR="00E4490B" w:rsidRPr="004A35E8" w:rsidRDefault="00E4490B">
      <w:pPr>
        <w:sectPr w:rsidR="00E4490B" w:rsidRPr="004A35E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FB01AC" w:rsidRDefault="00FB01AC" w:rsidP="00FB01AC">
      <w:pPr>
        <w:pStyle w:val="12"/>
        <w:spacing w:before="72"/>
        <w:ind w:left="1095"/>
      </w:pPr>
      <w:r>
        <w:lastRenderedPageBreak/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 7-9</w:t>
      </w:r>
      <w:r>
        <w:rPr>
          <w:spacing w:val="-1"/>
        </w:rPr>
        <w:t xml:space="preserve"> </w:t>
      </w:r>
      <w:r>
        <w:t>класс</w:t>
      </w:r>
    </w:p>
    <w:p w:rsidR="00FB01AC" w:rsidRDefault="00FB01AC" w:rsidP="00FB01AC">
      <w:pPr>
        <w:spacing w:before="158" w:line="360" w:lineRule="auto"/>
        <w:ind w:left="102" w:right="105" w:firstLine="993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 с учётом уровневого подхода, предполагает </w:t>
      </w:r>
      <w:r>
        <w:rPr>
          <w:b/>
          <w:sz w:val="28"/>
        </w:rPr>
        <w:t>выделение базового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достижений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точки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отсчёта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обучающимися.</w:t>
      </w:r>
    </w:p>
    <w:p w:rsidR="00FB01AC" w:rsidRDefault="00FB01AC" w:rsidP="00FB01AC">
      <w:pPr>
        <w:pStyle w:val="af5"/>
        <w:tabs>
          <w:tab w:val="left" w:pos="2426"/>
          <w:tab w:val="left" w:pos="4242"/>
          <w:tab w:val="left" w:pos="5841"/>
          <w:tab w:val="left" w:pos="8282"/>
        </w:tabs>
        <w:spacing w:line="360" w:lineRule="auto"/>
        <w:ind w:right="104" w:firstLine="993"/>
        <w:rPr>
          <w:b/>
          <w:i/>
        </w:rPr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достижений:</w:t>
      </w:r>
      <w:r>
        <w:rPr>
          <w:b/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 с опорной системой знаний в рамках выделенных задач. 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Достижению</w:t>
      </w:r>
      <w:r>
        <w:tab/>
        <w:t>базового</w:t>
      </w:r>
      <w:r>
        <w:tab/>
        <w:t>уровня</w:t>
      </w:r>
      <w:r>
        <w:tab/>
        <w:t>соответствует</w:t>
      </w:r>
      <w:r>
        <w:tab/>
      </w:r>
      <w:r>
        <w:rPr>
          <w:b/>
          <w:i/>
        </w:rPr>
        <w:t>отметка</w:t>
      </w:r>
    </w:p>
    <w:p w:rsidR="00FB01AC" w:rsidRDefault="00FB01AC" w:rsidP="00FB01AC">
      <w:pPr>
        <w:pStyle w:val="22"/>
        <w:spacing w:before="8"/>
        <w:jc w:val="both"/>
      </w:pPr>
      <w:r>
        <w:t>«удовлетворительно»</w:t>
      </w:r>
      <w:r>
        <w:rPr>
          <w:spacing w:val="-4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«3»,</w:t>
      </w:r>
      <w:r>
        <w:rPr>
          <w:spacing w:val="-5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«зачтено»).</w:t>
      </w:r>
    </w:p>
    <w:p w:rsidR="00FB01AC" w:rsidRDefault="00FB01AC" w:rsidP="00FB01AC">
      <w:pPr>
        <w:pStyle w:val="af5"/>
        <w:spacing w:before="153" w:line="360" w:lineRule="auto"/>
        <w:ind w:right="104" w:firstLine="993"/>
      </w:pPr>
      <w:r>
        <w:t>Превышение базового уровня свидетельствует об усвоении опорной</w:t>
      </w:r>
      <w:r>
        <w:rPr>
          <w:spacing w:val="1"/>
        </w:rPr>
        <w:t xml:space="preserve"> </w:t>
      </w:r>
      <w:r>
        <w:t>системы знаний на уровне осознанного произвольного овладения учебными</w:t>
      </w:r>
      <w:r>
        <w:rPr>
          <w:spacing w:val="1"/>
        </w:rPr>
        <w:t xml:space="preserve"> </w:t>
      </w:r>
      <w:r>
        <w:t>действиями, а также о кругозоре, широте (или избирательности) интересов.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rPr>
          <w:b/>
        </w:rPr>
        <w:t>превышающие</w:t>
      </w:r>
      <w:r>
        <w:rPr>
          <w:b/>
          <w:spacing w:val="-2"/>
        </w:rPr>
        <w:t xml:space="preserve"> </w:t>
      </w:r>
      <w:r>
        <w:rPr>
          <w:b/>
        </w:rPr>
        <w:t>базовый</w:t>
      </w:r>
      <w:r>
        <w:t>:</w:t>
      </w:r>
    </w:p>
    <w:p w:rsidR="00FB01AC" w:rsidRDefault="00FB01AC" w:rsidP="00FB01AC">
      <w:pPr>
        <w:pStyle w:val="ae"/>
        <w:widowControl w:val="0"/>
        <w:numPr>
          <w:ilvl w:val="0"/>
          <w:numId w:val="29"/>
        </w:numPr>
        <w:tabs>
          <w:tab w:val="left" w:pos="1264"/>
        </w:tabs>
        <w:autoSpaceDE w:val="0"/>
        <w:autoSpaceDN w:val="0"/>
        <w:spacing w:before="1" w:after="0" w:line="240" w:lineRule="auto"/>
        <w:ind w:hanging="169"/>
        <w:jc w:val="both"/>
      </w:pPr>
      <w:r>
        <w:rPr>
          <w:b/>
        </w:rPr>
        <w:t xml:space="preserve">Повышенный уровень  </w:t>
      </w:r>
      <w:r>
        <w:rPr>
          <w:b/>
          <w:spacing w:val="16"/>
        </w:rPr>
        <w:t xml:space="preserve"> </w:t>
      </w:r>
      <w:r>
        <w:t xml:space="preserve">достижения   </w:t>
      </w:r>
      <w:r>
        <w:rPr>
          <w:spacing w:val="11"/>
        </w:rPr>
        <w:t xml:space="preserve"> </w:t>
      </w:r>
      <w:r>
        <w:t xml:space="preserve">планируемых   </w:t>
      </w:r>
      <w:r>
        <w:rPr>
          <w:spacing w:val="13"/>
        </w:rPr>
        <w:t xml:space="preserve"> </w:t>
      </w:r>
      <w:r>
        <w:t>результатов,</w:t>
      </w:r>
    </w:p>
    <w:p w:rsidR="00FB01AC" w:rsidRDefault="00FB01AC" w:rsidP="00FB01AC">
      <w:pPr>
        <w:pStyle w:val="22"/>
        <w:spacing w:before="167"/>
        <w:jc w:val="both"/>
      </w:pPr>
      <w:r>
        <w:t>оценка</w:t>
      </w:r>
      <w:r>
        <w:rPr>
          <w:spacing w:val="-3"/>
        </w:rPr>
        <w:t xml:space="preserve"> </w:t>
      </w:r>
      <w:r>
        <w:t>«хорошо»</w:t>
      </w:r>
      <w:r>
        <w:rPr>
          <w:spacing w:val="-2"/>
        </w:rPr>
        <w:t xml:space="preserve"> </w:t>
      </w:r>
      <w:r>
        <w:t>(отметка</w:t>
      </w:r>
      <w:r>
        <w:rPr>
          <w:spacing w:val="-6"/>
        </w:rPr>
        <w:t xml:space="preserve"> </w:t>
      </w:r>
      <w:r>
        <w:t>«4»);</w:t>
      </w:r>
    </w:p>
    <w:p w:rsidR="00FB01AC" w:rsidRDefault="00FB01AC" w:rsidP="00FB01AC">
      <w:pPr>
        <w:pStyle w:val="ae"/>
        <w:widowControl w:val="0"/>
        <w:numPr>
          <w:ilvl w:val="0"/>
          <w:numId w:val="29"/>
        </w:numPr>
        <w:tabs>
          <w:tab w:val="left" w:pos="1264"/>
        </w:tabs>
        <w:autoSpaceDE w:val="0"/>
        <w:autoSpaceDN w:val="0"/>
        <w:spacing w:before="154" w:after="0" w:line="240" w:lineRule="auto"/>
        <w:ind w:hanging="169"/>
        <w:jc w:val="both"/>
        <w:rPr>
          <w:b/>
          <w:i/>
        </w:rPr>
      </w:pPr>
      <w:r>
        <w:rPr>
          <w:b/>
        </w:rPr>
        <w:t>высокий</w:t>
      </w:r>
      <w:r>
        <w:rPr>
          <w:b/>
          <w:spacing w:val="56"/>
        </w:rPr>
        <w:t xml:space="preserve"> </w:t>
      </w:r>
      <w:r>
        <w:rPr>
          <w:b/>
        </w:rPr>
        <w:t>уровень</w:t>
      </w:r>
      <w:r>
        <w:rPr>
          <w:b/>
          <w:spacing w:val="57"/>
        </w:rPr>
        <w:t xml:space="preserve"> </w:t>
      </w:r>
      <w:r>
        <w:t>достижения</w:t>
      </w:r>
      <w:r>
        <w:rPr>
          <w:spacing w:val="56"/>
        </w:rPr>
        <w:t xml:space="preserve"> </w:t>
      </w:r>
      <w:r>
        <w:t>планируемых</w:t>
      </w:r>
      <w:r>
        <w:rPr>
          <w:spacing w:val="56"/>
        </w:rPr>
        <w:t xml:space="preserve"> </w:t>
      </w:r>
      <w:r>
        <w:t>результатов,</w:t>
      </w:r>
      <w:r>
        <w:rPr>
          <w:spacing w:val="63"/>
        </w:rPr>
        <w:t xml:space="preserve"> </w:t>
      </w:r>
      <w:r>
        <w:rPr>
          <w:b/>
          <w:i/>
        </w:rPr>
        <w:t>оценка</w:t>
      </w:r>
    </w:p>
    <w:p w:rsidR="00FB01AC" w:rsidRDefault="00FB01AC" w:rsidP="00FB01AC">
      <w:pPr>
        <w:pStyle w:val="22"/>
        <w:spacing w:before="170"/>
      </w:pPr>
      <w:r>
        <w:t>«отлично»</w:t>
      </w:r>
      <w:r>
        <w:rPr>
          <w:spacing w:val="-2"/>
        </w:rPr>
        <w:t xml:space="preserve"> </w:t>
      </w:r>
      <w:r>
        <w:t>(отметка</w:t>
      </w:r>
      <w:r>
        <w:rPr>
          <w:spacing w:val="-3"/>
        </w:rPr>
        <w:t xml:space="preserve"> </w:t>
      </w:r>
      <w:r>
        <w:t>«5»).</w:t>
      </w:r>
    </w:p>
    <w:p w:rsidR="00FB01AC" w:rsidRDefault="00FB01AC" w:rsidP="00FB01AC">
      <w:pPr>
        <w:pStyle w:val="af5"/>
        <w:spacing w:before="153"/>
        <w:ind w:left="1095"/>
        <w:jc w:val="left"/>
      </w:pPr>
      <w:r>
        <w:t>Для</w:t>
      </w:r>
      <w:r>
        <w:rPr>
          <w:spacing w:val="55"/>
        </w:rPr>
        <w:t xml:space="preserve"> </w:t>
      </w:r>
      <w:r>
        <w:t>описания</w:t>
      </w:r>
      <w:r>
        <w:rPr>
          <w:spacing w:val="53"/>
        </w:rPr>
        <w:t xml:space="preserve"> </w:t>
      </w:r>
      <w:r>
        <w:t>подготовки</w:t>
      </w:r>
      <w:r>
        <w:rPr>
          <w:spacing w:val="57"/>
        </w:rPr>
        <w:t xml:space="preserve"> </w:t>
      </w:r>
      <w:r>
        <w:t>учащихся,</w:t>
      </w:r>
      <w:r>
        <w:rPr>
          <w:spacing w:val="55"/>
        </w:rPr>
        <w:t xml:space="preserve"> </w:t>
      </w:r>
      <w:r>
        <w:t>уровень</w:t>
      </w:r>
      <w:r>
        <w:rPr>
          <w:spacing w:val="54"/>
        </w:rPr>
        <w:t xml:space="preserve"> </w:t>
      </w:r>
      <w:r>
        <w:t>достижений</w:t>
      </w:r>
      <w:r>
        <w:rPr>
          <w:spacing w:val="55"/>
        </w:rPr>
        <w:t xml:space="preserve"> </w:t>
      </w:r>
      <w:r>
        <w:t>которых</w:t>
      </w:r>
    </w:p>
    <w:p w:rsidR="00FB01AC" w:rsidRDefault="00FB01AC" w:rsidP="00FB01AC">
      <w:pPr>
        <w:spacing w:before="160"/>
        <w:ind w:left="102"/>
        <w:rPr>
          <w:sz w:val="28"/>
        </w:rPr>
      </w:pPr>
      <w:r>
        <w:rPr>
          <w:b/>
          <w:sz w:val="28"/>
        </w:rPr>
        <w:t>ниже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базового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уровня:</w:t>
      </w:r>
    </w:p>
    <w:p w:rsidR="00FB01AC" w:rsidRDefault="00FB01AC" w:rsidP="00FB01AC">
      <w:pPr>
        <w:pStyle w:val="ae"/>
        <w:widowControl w:val="0"/>
        <w:numPr>
          <w:ilvl w:val="0"/>
          <w:numId w:val="29"/>
        </w:numPr>
        <w:tabs>
          <w:tab w:val="left" w:pos="1264"/>
          <w:tab w:val="left" w:pos="3965"/>
          <w:tab w:val="left" w:pos="6035"/>
          <w:tab w:val="left" w:pos="8601"/>
        </w:tabs>
        <w:autoSpaceDE w:val="0"/>
        <w:autoSpaceDN w:val="0"/>
        <w:spacing w:before="161" w:after="0" w:line="240" w:lineRule="auto"/>
        <w:ind w:hanging="169"/>
        <w:rPr>
          <w:b/>
          <w:i/>
        </w:rPr>
      </w:pPr>
      <w:r>
        <w:rPr>
          <w:b/>
        </w:rPr>
        <w:t>пониженный</w:t>
      </w:r>
      <w:r>
        <w:rPr>
          <w:b/>
        </w:rPr>
        <w:tab/>
        <w:t>уровень</w:t>
      </w:r>
      <w:r>
        <w:rPr>
          <w:b/>
        </w:rPr>
        <w:tab/>
      </w:r>
      <w:r>
        <w:t>достижений,</w:t>
      </w:r>
      <w:r>
        <w:tab/>
      </w:r>
      <w:r>
        <w:rPr>
          <w:b/>
          <w:i/>
        </w:rPr>
        <w:t>оценка</w:t>
      </w:r>
    </w:p>
    <w:p w:rsidR="00FB01AC" w:rsidRDefault="00FB01AC" w:rsidP="00FB01AC">
      <w:pPr>
        <w:pStyle w:val="22"/>
        <w:spacing w:before="163"/>
        <w:jc w:val="both"/>
        <w:rPr>
          <w:b w:val="0"/>
          <w:i w:val="0"/>
        </w:rPr>
      </w:pPr>
      <w:r>
        <w:t>«неудовлетворительно»</w:t>
      </w:r>
      <w:r>
        <w:rPr>
          <w:spacing w:val="-3"/>
        </w:rPr>
        <w:t xml:space="preserve"> </w:t>
      </w:r>
      <w:r>
        <w:t>(отметка</w:t>
      </w:r>
      <w:r>
        <w:rPr>
          <w:spacing w:val="-7"/>
        </w:rPr>
        <w:t xml:space="preserve"> </w:t>
      </w:r>
      <w:r>
        <w:t>«2»)</w:t>
      </w:r>
      <w:r>
        <w:rPr>
          <w:b w:val="0"/>
          <w:i w:val="0"/>
        </w:rPr>
        <w:t>;</w:t>
      </w:r>
    </w:p>
    <w:p w:rsidR="00FB01AC" w:rsidRDefault="00FB01AC" w:rsidP="00FB01AC">
      <w:pPr>
        <w:pStyle w:val="ae"/>
        <w:widowControl w:val="0"/>
        <w:numPr>
          <w:ilvl w:val="0"/>
          <w:numId w:val="29"/>
        </w:numPr>
        <w:tabs>
          <w:tab w:val="left" w:pos="1264"/>
        </w:tabs>
        <w:autoSpaceDE w:val="0"/>
        <w:autoSpaceDN w:val="0"/>
        <w:spacing w:before="161" w:after="0" w:line="240" w:lineRule="auto"/>
        <w:ind w:hanging="169"/>
        <w:jc w:val="both"/>
      </w:pPr>
      <w:r>
        <w:rPr>
          <w:b/>
        </w:rPr>
        <w:t>низкий</w:t>
      </w:r>
      <w:r>
        <w:rPr>
          <w:b/>
          <w:spacing w:val="-3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«плохо»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(отметка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«1»)</w:t>
      </w:r>
      <w:r>
        <w:t>.</w:t>
      </w:r>
    </w:p>
    <w:p w:rsidR="00FB01AC" w:rsidRDefault="00FB01AC" w:rsidP="00FB01AC">
      <w:pPr>
        <w:pStyle w:val="af5"/>
        <w:spacing w:before="160" w:line="360" w:lineRule="auto"/>
        <w:ind w:right="103" w:firstLine="993"/>
      </w:pPr>
      <w:r>
        <w:t>Не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(пониженный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достижений) фиксируется в зависимости от объёма и уровня освоенного и</w:t>
      </w:r>
      <w:r>
        <w:rPr>
          <w:spacing w:val="1"/>
        </w:rPr>
        <w:t xml:space="preserve"> </w:t>
      </w:r>
      <w:r>
        <w:t>неосвоенного содержания предмета. Описанный выше подход 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оценивания: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3"/>
        </w:rPr>
        <w:t xml:space="preserve"> </w:t>
      </w:r>
      <w:r>
        <w:t>и итогового.</w:t>
      </w:r>
    </w:p>
    <w:p w:rsidR="00FB01AC" w:rsidRDefault="00FB01AC" w:rsidP="00FB01AC">
      <w:pPr>
        <w:spacing w:after="0" w:line="360" w:lineRule="auto"/>
        <w:sectPr w:rsidR="00FB01AC">
          <w:pgSz w:w="11910" w:h="16840"/>
          <w:pgMar w:top="1040" w:right="740" w:bottom="280" w:left="1600" w:header="720" w:footer="720" w:gutter="0"/>
          <w:cols w:space="720"/>
        </w:sectPr>
      </w:pPr>
    </w:p>
    <w:p w:rsidR="00FB01AC" w:rsidRDefault="00FB01AC" w:rsidP="00FB01AC">
      <w:pPr>
        <w:spacing w:before="67" w:line="360" w:lineRule="auto"/>
        <w:ind w:left="102" w:right="102" w:firstLine="993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Для оценки динамики формирования предметных результатов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 xml:space="preserve">умений и навыков, способствующих </w:t>
      </w:r>
      <w:r>
        <w:rPr>
          <w:b/>
          <w:sz w:val="28"/>
        </w:rPr>
        <w:t>освоению систематических знаний</w:t>
      </w:r>
      <w:r>
        <w:rPr>
          <w:sz w:val="28"/>
        </w:rPr>
        <w:t>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числе:</w:t>
      </w:r>
    </w:p>
    <w:p w:rsidR="00FB01AC" w:rsidRDefault="00FB01AC" w:rsidP="00FB01AC">
      <w:pPr>
        <w:pStyle w:val="ae"/>
        <w:widowControl w:val="0"/>
        <w:numPr>
          <w:ilvl w:val="0"/>
          <w:numId w:val="30"/>
        </w:numPr>
        <w:tabs>
          <w:tab w:val="left" w:pos="1262"/>
        </w:tabs>
        <w:autoSpaceDE w:val="0"/>
        <w:autoSpaceDN w:val="0"/>
        <w:spacing w:before="7" w:after="0" w:line="355" w:lineRule="auto"/>
        <w:ind w:right="108" w:firstLine="993"/>
        <w:jc w:val="both"/>
        <w:rPr>
          <w:b/>
        </w:rPr>
      </w:pPr>
      <w:r>
        <w:rPr>
          <w:b/>
          <w:i/>
        </w:rPr>
        <w:t>первичному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ознакомлению,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отработке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осознанию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теоретических моделей и понятий</w:t>
      </w:r>
      <w:r>
        <w:t>(общенаучных и базовых для 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 xml:space="preserve">знания), </w:t>
      </w:r>
      <w:r>
        <w:rPr>
          <w:b/>
          <w:i/>
        </w:rPr>
        <w:t>стандартных алгоритмов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 процедур</w:t>
      </w:r>
      <w:r>
        <w:rPr>
          <w:b/>
        </w:rPr>
        <w:t>;</w:t>
      </w:r>
    </w:p>
    <w:p w:rsidR="00FB01AC" w:rsidRDefault="00FB01AC" w:rsidP="00FB01AC">
      <w:pPr>
        <w:pStyle w:val="ae"/>
        <w:widowControl w:val="0"/>
        <w:numPr>
          <w:ilvl w:val="0"/>
          <w:numId w:val="31"/>
        </w:numPr>
        <w:tabs>
          <w:tab w:val="left" w:pos="1264"/>
        </w:tabs>
        <w:autoSpaceDE w:val="0"/>
        <w:autoSpaceDN w:val="0"/>
        <w:spacing w:before="4" w:after="0" w:line="360" w:lineRule="auto"/>
        <w:ind w:right="104" w:firstLine="993"/>
        <w:jc w:val="both"/>
      </w:pPr>
      <w:r>
        <w:rPr>
          <w:b/>
          <w:i/>
        </w:rPr>
        <w:t>выявлению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осознанию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сущности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особенностей</w:t>
      </w:r>
      <w:r>
        <w:t>изучаемых</w:t>
      </w:r>
      <w:proofErr w:type="spellEnd"/>
      <w:r>
        <w:rPr>
          <w:spacing w:val="1"/>
        </w:rPr>
        <w:t xml:space="preserve"> </w:t>
      </w:r>
      <w:r>
        <w:t>объектов, процессов и явлений действительности (природных, социальных,</w:t>
      </w:r>
      <w:r>
        <w:rPr>
          <w:spacing w:val="1"/>
        </w:rPr>
        <w:t xml:space="preserve"> </w:t>
      </w:r>
      <w:r>
        <w:t>культурных, технических и др.) в соответствии с содержанием конкретного</w:t>
      </w:r>
      <w:r>
        <w:rPr>
          <w:spacing w:val="1"/>
        </w:rPr>
        <w:t xml:space="preserve"> </w:t>
      </w:r>
      <w:r>
        <w:t xml:space="preserve">учебного предмета, </w:t>
      </w:r>
      <w:r>
        <w:rPr>
          <w:b/>
          <w:i/>
        </w:rPr>
        <w:t xml:space="preserve">созданию и использованию моделей </w:t>
      </w:r>
      <w:r>
        <w:t>изучаемых объектов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схем;</w:t>
      </w:r>
    </w:p>
    <w:p w:rsidR="00FB01AC" w:rsidRDefault="00FB01AC" w:rsidP="00FB01AC">
      <w:pPr>
        <w:pStyle w:val="ae"/>
        <w:widowControl w:val="0"/>
        <w:numPr>
          <w:ilvl w:val="0"/>
          <w:numId w:val="31"/>
        </w:numPr>
        <w:tabs>
          <w:tab w:val="left" w:pos="1264"/>
        </w:tabs>
        <w:autoSpaceDE w:val="0"/>
        <w:autoSpaceDN w:val="0"/>
        <w:spacing w:before="2" w:after="0" w:line="360" w:lineRule="auto"/>
        <w:ind w:right="108" w:firstLine="993"/>
        <w:jc w:val="both"/>
      </w:pPr>
      <w:r>
        <w:rPr>
          <w:b/>
          <w:i/>
        </w:rPr>
        <w:t>выявлению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анализу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существенных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устойчивых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связей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отношений</w:t>
      </w:r>
      <w:r>
        <w:t>между</w:t>
      </w:r>
      <w:proofErr w:type="spellEnd"/>
      <w:r>
        <w:rPr>
          <w:spacing w:val="-4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и процессами.</w:t>
      </w:r>
    </w:p>
    <w:p w:rsidR="00FB01AC" w:rsidRDefault="00FB01AC" w:rsidP="00FB01AC">
      <w:pPr>
        <w:pStyle w:val="af5"/>
        <w:spacing w:line="360" w:lineRule="auto"/>
        <w:ind w:right="106" w:firstLine="99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материалы:</w:t>
      </w:r>
    </w:p>
    <w:p w:rsidR="00FB01AC" w:rsidRDefault="00FB01AC" w:rsidP="00FB01AC">
      <w:pPr>
        <w:pStyle w:val="22"/>
        <w:numPr>
          <w:ilvl w:val="0"/>
          <w:numId w:val="31"/>
        </w:numPr>
        <w:tabs>
          <w:tab w:val="left" w:pos="1264"/>
        </w:tabs>
        <w:spacing w:line="321" w:lineRule="exact"/>
        <w:ind w:left="1263" w:hanging="169"/>
        <w:rPr>
          <w:b w:val="0"/>
          <w:i w:val="0"/>
        </w:rPr>
      </w:pPr>
      <w:r>
        <w:t>стартовой</w:t>
      </w:r>
      <w:r>
        <w:rPr>
          <w:spacing w:val="-4"/>
        </w:rPr>
        <w:t xml:space="preserve"> </w:t>
      </w:r>
      <w:r>
        <w:t>диагностики</w:t>
      </w:r>
      <w:r>
        <w:rPr>
          <w:b w:val="0"/>
          <w:i w:val="0"/>
        </w:rPr>
        <w:t>;</w:t>
      </w:r>
    </w:p>
    <w:p w:rsidR="00FB01AC" w:rsidRDefault="00FB01AC" w:rsidP="00FB01AC">
      <w:pPr>
        <w:pStyle w:val="ae"/>
        <w:widowControl w:val="0"/>
        <w:numPr>
          <w:ilvl w:val="0"/>
          <w:numId w:val="31"/>
        </w:numPr>
        <w:tabs>
          <w:tab w:val="left" w:pos="1262"/>
        </w:tabs>
        <w:autoSpaceDE w:val="0"/>
        <w:autoSpaceDN w:val="0"/>
        <w:spacing w:before="162" w:after="0" w:line="360" w:lineRule="auto"/>
        <w:ind w:right="112" w:firstLine="993"/>
      </w:pPr>
      <w:r>
        <w:rPr>
          <w:b/>
          <w:i/>
        </w:rPr>
        <w:t>тематических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итоговых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проверочных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работ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всем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учебным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предметам</w:t>
      </w:r>
      <w:r>
        <w:t>;</w:t>
      </w:r>
    </w:p>
    <w:p w:rsidR="00FB01AC" w:rsidRDefault="00FB01AC" w:rsidP="00FB01AC">
      <w:pPr>
        <w:pStyle w:val="ae"/>
        <w:widowControl w:val="0"/>
        <w:numPr>
          <w:ilvl w:val="0"/>
          <w:numId w:val="31"/>
        </w:numPr>
        <w:tabs>
          <w:tab w:val="left" w:pos="1262"/>
        </w:tabs>
        <w:autoSpaceDE w:val="0"/>
        <w:autoSpaceDN w:val="0"/>
        <w:spacing w:after="0" w:line="360" w:lineRule="auto"/>
        <w:ind w:right="107" w:firstLine="993"/>
      </w:pPr>
      <w:r>
        <w:rPr>
          <w:b/>
          <w:i/>
        </w:rPr>
        <w:t>творческих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работ</w:t>
      </w:r>
      <w:r>
        <w:t>,</w:t>
      </w:r>
      <w:r>
        <w:rPr>
          <w:spacing w:val="35"/>
        </w:rPr>
        <w:t xml:space="preserve"> </w:t>
      </w:r>
      <w:r>
        <w:t>включая</w:t>
      </w:r>
      <w:r>
        <w:rPr>
          <w:spacing w:val="39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исследования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проекты.</w:t>
      </w:r>
    </w:p>
    <w:p w:rsidR="00FB01AC" w:rsidRDefault="00FB01AC" w:rsidP="00FB01AC">
      <w:pPr>
        <w:spacing w:after="0" w:line="360" w:lineRule="auto"/>
        <w:rPr>
          <w:sz w:val="28"/>
        </w:rPr>
        <w:sectPr w:rsidR="00FB01AC">
          <w:pgSz w:w="11910" w:h="16840"/>
          <w:pgMar w:top="1040" w:right="740" w:bottom="280" w:left="1600" w:header="720" w:footer="720" w:gutter="0"/>
          <w:cols w:space="720"/>
        </w:sectPr>
      </w:pPr>
    </w:p>
    <w:p w:rsidR="00FB01AC" w:rsidRDefault="00FB01AC" w:rsidP="00FB01AC">
      <w:pPr>
        <w:pStyle w:val="12"/>
        <w:spacing w:before="72" w:line="360" w:lineRule="auto"/>
        <w:ind w:left="1806" w:right="1396" w:hanging="416"/>
      </w:pPr>
      <w:r>
        <w:lastRenderedPageBreak/>
        <w:t>Оценка устных ответов обучающихся</w:t>
      </w:r>
    </w:p>
    <w:p w:rsidR="00FB01AC" w:rsidRDefault="00FB01AC" w:rsidP="00FB01AC">
      <w:pPr>
        <w:pStyle w:val="12"/>
        <w:spacing w:before="72" w:line="360" w:lineRule="auto"/>
        <w:ind w:left="1806" w:right="1396" w:hanging="416"/>
      </w:pPr>
      <w:r>
        <w:t>Ответ 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FB01AC" w:rsidRDefault="00FB01AC" w:rsidP="00FB01AC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11" w:firstLine="707"/>
        <w:jc w:val="both"/>
      </w:pPr>
      <w:r>
        <w:t>полно раскрыл содержание материала в объеме, предусмотренном</w:t>
      </w:r>
      <w:r>
        <w:rPr>
          <w:spacing w:val="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и учебником,</w:t>
      </w:r>
    </w:p>
    <w:p w:rsidR="00FB01AC" w:rsidRDefault="00FB01AC" w:rsidP="00FB01AC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06" w:firstLine="707"/>
        <w:jc w:val="both"/>
      </w:pPr>
      <w:r>
        <w:t>изложил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-67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символику;</w:t>
      </w:r>
    </w:p>
    <w:p w:rsidR="00FB01AC" w:rsidRDefault="00FB01AC" w:rsidP="00FB01AC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13" w:firstLine="707"/>
        <w:jc w:val="both"/>
      </w:pPr>
      <w:r>
        <w:t>правильно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ответу;</w:t>
      </w:r>
    </w:p>
    <w:p w:rsidR="00FB01AC" w:rsidRDefault="00FB01AC" w:rsidP="00FB01AC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09" w:firstLine="707"/>
        <w:jc w:val="both"/>
      </w:pP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конкретными примерами, применять их в новой ситуации при выполнении</w:t>
      </w:r>
      <w:r>
        <w:rPr>
          <w:spacing w:val="1"/>
        </w:rPr>
        <w:t xml:space="preserve"> </w:t>
      </w:r>
      <w:r>
        <w:t>практического задания;</w:t>
      </w:r>
    </w:p>
    <w:p w:rsidR="00FB01AC" w:rsidRDefault="00FB01AC" w:rsidP="00FB01AC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13" w:firstLine="707"/>
        <w:jc w:val="both"/>
      </w:pPr>
      <w:r>
        <w:t>продемонстрировал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 xml:space="preserve">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</w:p>
    <w:p w:rsidR="00FB01AC" w:rsidRDefault="00FB01AC" w:rsidP="00FB01AC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04" w:firstLine="707"/>
        <w:jc w:val="both"/>
      </w:pPr>
      <w:r>
        <w:t>отвечал самостоятельно без наводящих вопросов учителя. Возможны</w:t>
      </w:r>
      <w:r>
        <w:rPr>
          <w:spacing w:val="-67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исправил</w:t>
      </w:r>
      <w:r>
        <w:rPr>
          <w:spacing w:val="-2"/>
        </w:rPr>
        <w:t xml:space="preserve"> </w:t>
      </w:r>
      <w:r>
        <w:t>по замечанию</w:t>
      </w:r>
      <w:r>
        <w:rPr>
          <w:spacing w:val="-2"/>
        </w:rPr>
        <w:t xml:space="preserve"> </w:t>
      </w:r>
      <w:r>
        <w:t>учителя.</w:t>
      </w:r>
    </w:p>
    <w:p w:rsidR="00FB01AC" w:rsidRDefault="00FB01AC" w:rsidP="00FB01AC">
      <w:pPr>
        <w:pStyle w:val="12"/>
        <w:spacing w:line="360" w:lineRule="auto"/>
        <w:ind w:left="442" w:right="451"/>
      </w:pPr>
      <w:r>
        <w:t>Ответ оценивается отметкой «4», если он удовлетворяет в основном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«5»,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03" w:firstLine="707"/>
        <w:jc w:val="both"/>
      </w:pP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исказившие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содержание ответа;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09" w:firstLine="707"/>
        <w:jc w:val="both"/>
      </w:pPr>
      <w:r>
        <w:t>допущены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7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исправленные по замечанию</w:t>
      </w:r>
      <w:r>
        <w:rPr>
          <w:spacing w:val="-1"/>
        </w:rPr>
        <w:t xml:space="preserve"> </w:t>
      </w:r>
      <w:r>
        <w:t>учителя;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05" w:firstLine="707"/>
        <w:jc w:val="both"/>
      </w:pPr>
      <w:r>
        <w:t>допущены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замечанию</w:t>
      </w:r>
      <w:r>
        <w:rPr>
          <w:spacing w:val="-2"/>
        </w:rPr>
        <w:t xml:space="preserve"> </w:t>
      </w:r>
      <w:r>
        <w:t>учителя.</w:t>
      </w:r>
    </w:p>
    <w:p w:rsidR="00FB01AC" w:rsidRDefault="00FB01AC" w:rsidP="00FB01AC">
      <w:pPr>
        <w:pStyle w:val="12"/>
        <w:ind w:left="1928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53" w:after="0" w:line="360" w:lineRule="auto"/>
        <w:ind w:right="111" w:firstLine="707"/>
        <w:jc w:val="both"/>
      </w:pPr>
      <w:r>
        <w:t>неполно или непоследовательно раскрыто содержание материала, но</w:t>
      </w:r>
      <w:r>
        <w:rPr>
          <w:spacing w:val="1"/>
        </w:rPr>
        <w:t xml:space="preserve"> </w:t>
      </w:r>
      <w:r>
        <w:t>показано</w:t>
      </w:r>
      <w:r>
        <w:rPr>
          <w:spacing w:val="53"/>
        </w:rPr>
        <w:t xml:space="preserve"> </w:t>
      </w:r>
      <w:r>
        <w:t>общее</w:t>
      </w:r>
      <w:r>
        <w:rPr>
          <w:spacing w:val="52"/>
        </w:rPr>
        <w:t xml:space="preserve"> </w:t>
      </w:r>
      <w:r>
        <w:t>понимание</w:t>
      </w:r>
      <w:r>
        <w:rPr>
          <w:spacing w:val="52"/>
        </w:rPr>
        <w:t xml:space="preserve"> </w:t>
      </w:r>
      <w:r>
        <w:t>вопроса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продемонстрированы</w:t>
      </w:r>
      <w:r>
        <w:rPr>
          <w:spacing w:val="52"/>
        </w:rPr>
        <w:t xml:space="preserve"> </w:t>
      </w:r>
      <w:r>
        <w:t>умения,</w:t>
      </w:r>
    </w:p>
    <w:p w:rsidR="00FB01AC" w:rsidRDefault="00FB01AC" w:rsidP="00FB01AC">
      <w:pPr>
        <w:spacing w:after="0" w:line="360" w:lineRule="auto"/>
        <w:rPr>
          <w:sz w:val="28"/>
        </w:rPr>
        <w:sectPr w:rsidR="00FB01AC">
          <w:pgSz w:w="11910" w:h="16840"/>
          <w:pgMar w:top="1040" w:right="740" w:bottom="280" w:left="1600" w:header="720" w:footer="720" w:gutter="0"/>
          <w:cols w:space="720"/>
        </w:sectPr>
      </w:pPr>
    </w:p>
    <w:p w:rsidR="00FB01AC" w:rsidRDefault="00FB01AC" w:rsidP="00FB01AC">
      <w:pPr>
        <w:pStyle w:val="af5"/>
        <w:spacing w:before="67" w:line="360" w:lineRule="auto"/>
        <w:ind w:right="109"/>
      </w:pPr>
      <w:r>
        <w:lastRenderedPageBreak/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«Требованиями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71"/>
        </w:rPr>
        <w:t xml:space="preserve"> </w:t>
      </w:r>
      <w:r>
        <w:t>подготовке</w:t>
      </w:r>
      <w:r>
        <w:rPr>
          <w:spacing w:val="-67"/>
        </w:rPr>
        <w:t xml:space="preserve"> </w:t>
      </w:r>
      <w:r>
        <w:t>обучающихся»);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" w:after="0" w:line="360" w:lineRule="auto"/>
        <w:ind w:right="102" w:firstLine="707"/>
        <w:jc w:val="both"/>
      </w:pPr>
      <w:r>
        <w:t>имелись затруднения или допущены ошибки в определении понятий,</w:t>
      </w:r>
      <w:r>
        <w:rPr>
          <w:spacing w:val="-67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чертежах,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исправленные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нескольких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учителя;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" w:after="0" w:line="360" w:lineRule="auto"/>
        <w:ind w:right="113" w:firstLine="707"/>
        <w:jc w:val="both"/>
      </w:pPr>
      <w:r>
        <w:t>ученик не справился с применением теории в новой ситуации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сложности по</w:t>
      </w:r>
      <w:r>
        <w:rPr>
          <w:spacing w:val="1"/>
        </w:rPr>
        <w:t xml:space="preserve"> </w:t>
      </w:r>
      <w:r>
        <w:t>данной теме;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" w:after="0" w:line="360" w:lineRule="auto"/>
        <w:ind w:right="105" w:firstLine="707"/>
        <w:jc w:val="both"/>
      </w:pPr>
      <w:r>
        <w:t>при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FB01AC" w:rsidRDefault="00FB01AC" w:rsidP="00FB01AC">
      <w:pPr>
        <w:pStyle w:val="12"/>
        <w:spacing w:before="4"/>
        <w:ind w:left="1928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56" w:after="0" w:line="240" w:lineRule="auto"/>
        <w:ind w:left="1095"/>
        <w:jc w:val="both"/>
      </w:pPr>
      <w:r>
        <w:t>не</w:t>
      </w:r>
      <w:r>
        <w:rPr>
          <w:spacing w:val="-4"/>
        </w:rPr>
        <w:t xml:space="preserve"> </w:t>
      </w:r>
      <w:r>
        <w:t>раскрыто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62" w:after="0" w:line="360" w:lineRule="auto"/>
        <w:ind w:right="113" w:firstLine="707"/>
        <w:jc w:val="both"/>
      </w:pPr>
      <w:r>
        <w:t>обнаружено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важной части учебного</w:t>
      </w:r>
      <w:r>
        <w:rPr>
          <w:spacing w:val="1"/>
        </w:rPr>
        <w:t xml:space="preserve"> </w:t>
      </w:r>
      <w:r>
        <w:t>материала;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12" w:firstLine="707"/>
        <w:jc w:val="both"/>
      </w:pP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выкладках, которые не исправлены после нескольких наводящих вопросов</w:t>
      </w:r>
      <w:r>
        <w:rPr>
          <w:spacing w:val="1"/>
        </w:rPr>
        <w:t xml:space="preserve"> </w:t>
      </w:r>
      <w:r>
        <w:t>учителя.</w:t>
      </w:r>
    </w:p>
    <w:p w:rsidR="00FB01AC" w:rsidRDefault="00FB01AC" w:rsidP="00FB01AC">
      <w:pPr>
        <w:pStyle w:val="12"/>
        <w:spacing w:before="5"/>
      </w:pPr>
      <w:r>
        <w:t>Отметка «1»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55" w:after="0" w:line="360" w:lineRule="auto"/>
        <w:ind w:right="111" w:firstLine="707"/>
        <w:jc w:val="both"/>
      </w:pPr>
      <w:r>
        <w:t>ученик</w:t>
      </w:r>
      <w:r>
        <w:rPr>
          <w:spacing w:val="1"/>
        </w:rPr>
        <w:t xml:space="preserve"> </w:t>
      </w:r>
      <w:r>
        <w:t>обнаружил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изучаемому</w:t>
      </w:r>
      <w:r>
        <w:rPr>
          <w:spacing w:val="-4"/>
        </w:rPr>
        <w:t xml:space="preserve"> </w:t>
      </w:r>
      <w:r>
        <w:t>материалу.</w:t>
      </w:r>
    </w:p>
    <w:p w:rsidR="00FB01AC" w:rsidRDefault="00FB01AC" w:rsidP="00FB01AC">
      <w:pPr>
        <w:spacing w:after="0" w:line="360" w:lineRule="auto"/>
        <w:rPr>
          <w:sz w:val="28"/>
        </w:rPr>
        <w:sectPr w:rsidR="00FB01AC">
          <w:pgSz w:w="11910" w:h="16840"/>
          <w:pgMar w:top="1040" w:right="740" w:bottom="280" w:left="1600" w:header="720" w:footer="720" w:gutter="0"/>
          <w:cols w:space="720"/>
        </w:sectPr>
      </w:pPr>
    </w:p>
    <w:p w:rsidR="00FB01AC" w:rsidRDefault="00FB01AC" w:rsidP="00FB01AC">
      <w:pPr>
        <w:pStyle w:val="12"/>
        <w:spacing w:before="77"/>
        <w:ind w:left="102"/>
      </w:pPr>
      <w:r>
        <w:lastRenderedPageBreak/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</w:p>
    <w:p w:rsidR="00FB01AC" w:rsidRPr="00FB01AC" w:rsidRDefault="00FB01AC" w:rsidP="00FB01AC">
      <w:pPr>
        <w:spacing w:before="161"/>
        <w:ind w:left="3335"/>
        <w:rPr>
          <w:b/>
          <w:sz w:val="28"/>
        </w:rPr>
      </w:pPr>
      <w:r w:rsidRPr="00FB01AC">
        <w:rPr>
          <w:b/>
          <w:sz w:val="28"/>
        </w:rPr>
        <w:t>Отметка «5»</w:t>
      </w:r>
      <w:r w:rsidRPr="00FB01AC">
        <w:rPr>
          <w:b/>
          <w:spacing w:val="-1"/>
          <w:sz w:val="28"/>
        </w:rPr>
        <w:t xml:space="preserve"> </w:t>
      </w:r>
      <w:r w:rsidRPr="00FB01AC">
        <w:rPr>
          <w:b/>
          <w:sz w:val="28"/>
        </w:rPr>
        <w:t>ставится,</w:t>
      </w:r>
      <w:r w:rsidRPr="00FB01AC">
        <w:rPr>
          <w:b/>
          <w:spacing w:val="-1"/>
          <w:sz w:val="28"/>
        </w:rPr>
        <w:t xml:space="preserve"> </w:t>
      </w:r>
      <w:r w:rsidRPr="00FB01AC">
        <w:rPr>
          <w:b/>
          <w:sz w:val="28"/>
        </w:rPr>
        <w:t>если: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55" w:after="0" w:line="240" w:lineRule="auto"/>
        <w:ind w:left="1095"/>
        <w:jc w:val="both"/>
      </w:pP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полностью;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61" w:after="0" w:line="360" w:lineRule="auto"/>
        <w:ind w:right="112" w:firstLine="707"/>
        <w:jc w:val="both"/>
      </w:pPr>
      <w:r>
        <w:t>в логических</w:t>
      </w:r>
      <w:r>
        <w:rPr>
          <w:spacing w:val="1"/>
        </w:rPr>
        <w:t xml:space="preserve"> </w:t>
      </w:r>
      <w:r>
        <w:t>рассуждениях и обосновании решения нет пробелов и</w:t>
      </w:r>
      <w:r>
        <w:rPr>
          <w:spacing w:val="1"/>
        </w:rPr>
        <w:t xml:space="preserve"> </w:t>
      </w:r>
      <w:r>
        <w:t>ошибок;</w:t>
      </w:r>
    </w:p>
    <w:p w:rsidR="00FB01AC" w:rsidRDefault="00FB01AC" w:rsidP="00FB01AC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10" w:firstLine="707"/>
        <w:jc w:val="both"/>
      </w:pPr>
      <w:r>
        <w:t>в решении нет математических ошибок (возможна одна неточность,</w:t>
      </w:r>
      <w:r>
        <w:rPr>
          <w:spacing w:val="1"/>
        </w:rPr>
        <w:t xml:space="preserve"> </w:t>
      </w:r>
      <w:r>
        <w:t>описка,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являющаяся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незнания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материала).</w:t>
      </w:r>
    </w:p>
    <w:p w:rsidR="00FB01AC" w:rsidRDefault="00FB01AC" w:rsidP="00FB01AC">
      <w:pPr>
        <w:pStyle w:val="12"/>
        <w:spacing w:before="1"/>
      </w:pPr>
      <w:r>
        <w:t>Отметка «4»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FB01AC" w:rsidRDefault="00FB01AC" w:rsidP="00FB01AC">
      <w:pPr>
        <w:pStyle w:val="ae"/>
        <w:widowControl w:val="0"/>
        <w:numPr>
          <w:ilvl w:val="0"/>
          <w:numId w:val="34"/>
        </w:numPr>
        <w:tabs>
          <w:tab w:val="left" w:pos="822"/>
        </w:tabs>
        <w:autoSpaceDE w:val="0"/>
        <w:autoSpaceDN w:val="0"/>
        <w:spacing w:before="155" w:after="0" w:line="360" w:lineRule="auto"/>
        <w:ind w:right="109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недостаточны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специальным</w:t>
      </w:r>
      <w:r>
        <w:rPr>
          <w:spacing w:val="-4"/>
        </w:rPr>
        <w:t xml:space="preserve"> </w:t>
      </w:r>
      <w:r>
        <w:t>объектом проверки);</w:t>
      </w:r>
    </w:p>
    <w:p w:rsidR="00FB01AC" w:rsidRDefault="00FB01AC" w:rsidP="00FB01AC">
      <w:pPr>
        <w:pStyle w:val="ae"/>
        <w:widowControl w:val="0"/>
        <w:numPr>
          <w:ilvl w:val="0"/>
          <w:numId w:val="34"/>
        </w:numPr>
        <w:tabs>
          <w:tab w:val="left" w:pos="822"/>
        </w:tabs>
        <w:autoSpaceDE w:val="0"/>
        <w:autoSpaceDN w:val="0"/>
        <w:spacing w:before="1" w:after="0" w:line="360" w:lineRule="auto"/>
        <w:ind w:right="105" w:firstLine="566"/>
        <w:jc w:val="both"/>
      </w:pPr>
      <w:r>
        <w:t>допущена одна ошибка или два-три недочета в выкладках, рисунках,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 являлись</w:t>
      </w:r>
      <w:r>
        <w:rPr>
          <w:spacing w:val="1"/>
        </w:rPr>
        <w:t xml:space="preserve"> </w:t>
      </w:r>
      <w:r>
        <w:t>специальным</w:t>
      </w:r>
      <w:r>
        <w:rPr>
          <w:spacing w:val="-67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проверки).</w:t>
      </w:r>
    </w:p>
    <w:p w:rsidR="00FB01AC" w:rsidRDefault="00FB01AC" w:rsidP="00FB01AC">
      <w:pPr>
        <w:pStyle w:val="12"/>
        <w:spacing w:before="3"/>
      </w:pPr>
      <w:r>
        <w:t>Отметка «3»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6" w:after="0" w:line="360" w:lineRule="auto"/>
        <w:ind w:right="104" w:firstLine="566"/>
        <w:jc w:val="both"/>
      </w:pPr>
      <w:r>
        <w:t>допущены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выкладках, чертежах или графиках, но учащийся владеет обязательными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проверяемой теме.</w:t>
      </w:r>
    </w:p>
    <w:p w:rsidR="00FB01AC" w:rsidRDefault="00FB01AC" w:rsidP="00FB01AC">
      <w:pPr>
        <w:pStyle w:val="12"/>
        <w:spacing w:before="6"/>
      </w:pPr>
      <w:r>
        <w:t>Отметка</w:t>
      </w:r>
      <w:r>
        <w:rPr>
          <w:spacing w:val="-1"/>
        </w:rPr>
        <w:t xml:space="preserve"> </w:t>
      </w:r>
      <w:r>
        <w:t>«2» ставится,</w:t>
      </w:r>
      <w:r>
        <w:rPr>
          <w:spacing w:val="-1"/>
        </w:rPr>
        <w:t xml:space="preserve"> </w:t>
      </w:r>
      <w:r>
        <w:t>если: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5" w:after="0" w:line="360" w:lineRule="auto"/>
        <w:ind w:right="110" w:firstLine="566"/>
        <w:jc w:val="both"/>
      </w:pP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обязательными умениями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теме в</w:t>
      </w:r>
      <w:r>
        <w:rPr>
          <w:spacing w:val="-2"/>
        </w:rPr>
        <w:t xml:space="preserve"> </w:t>
      </w:r>
      <w:r>
        <w:t>полной мере.</w:t>
      </w:r>
    </w:p>
    <w:p w:rsidR="00FB01AC" w:rsidRDefault="00FB01AC" w:rsidP="00FB01AC">
      <w:pPr>
        <w:pStyle w:val="12"/>
      </w:pPr>
      <w:r>
        <w:t>Отметка «1»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6" w:after="0" w:line="360" w:lineRule="auto"/>
        <w:ind w:left="102" w:right="108" w:firstLine="707"/>
        <w:jc w:val="both"/>
      </w:pPr>
      <w:r>
        <w:t>работа показала полное отсутствие у учащегося обязательных знаний</w:t>
      </w:r>
      <w:r>
        <w:rPr>
          <w:spacing w:val="-67"/>
        </w:rPr>
        <w:t xml:space="preserve"> </w:t>
      </w:r>
      <w:r>
        <w:t>и умений по проверяемой теме или значительная часть работы выполнена не</w:t>
      </w:r>
      <w:r>
        <w:rPr>
          <w:spacing w:val="1"/>
        </w:rPr>
        <w:t xml:space="preserve"> </w:t>
      </w:r>
      <w:r>
        <w:t>самостоятельно.</w:t>
      </w:r>
    </w:p>
    <w:p w:rsidR="00FB01AC" w:rsidRDefault="00FB01AC" w:rsidP="00FB01AC">
      <w:pPr>
        <w:spacing w:after="0" w:line="360" w:lineRule="auto"/>
        <w:rPr>
          <w:sz w:val="28"/>
        </w:rPr>
        <w:sectPr w:rsidR="00FB01AC">
          <w:pgSz w:w="11910" w:h="16840"/>
          <w:pgMar w:top="1520" w:right="740" w:bottom="280" w:left="1600" w:header="720" w:footer="720" w:gutter="0"/>
          <w:cols w:space="720"/>
        </w:sectPr>
      </w:pPr>
    </w:p>
    <w:p w:rsidR="00FB01AC" w:rsidRDefault="00FB01AC" w:rsidP="00FB01AC">
      <w:pPr>
        <w:pStyle w:val="12"/>
        <w:spacing w:before="77" w:line="360" w:lineRule="auto"/>
        <w:ind w:left="810" w:right="2780" w:firstLine="1968"/>
      </w:pPr>
      <w:r>
        <w:rPr>
          <w:u w:val="thick"/>
        </w:rPr>
        <w:lastRenderedPageBreak/>
        <w:t>Общая классификация ошибок</w:t>
      </w:r>
      <w:r>
        <w:rPr>
          <w:spacing w:val="-67"/>
        </w:rPr>
        <w:t xml:space="preserve"> </w:t>
      </w:r>
      <w:r>
        <w:t>Грубыми</w:t>
      </w:r>
      <w:r>
        <w:rPr>
          <w:spacing w:val="-1"/>
        </w:rPr>
        <w:t xml:space="preserve"> </w:t>
      </w:r>
      <w:r>
        <w:t>считаются</w:t>
      </w:r>
      <w:r>
        <w:rPr>
          <w:spacing w:val="-2"/>
        </w:rPr>
        <w:t xml:space="preserve"> </w:t>
      </w:r>
      <w:r>
        <w:t>ошибки: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after="0" w:line="360" w:lineRule="auto"/>
        <w:ind w:left="102" w:right="112" w:firstLine="707"/>
        <w:jc w:val="both"/>
      </w:pPr>
      <w:r>
        <w:t>незнание определения основных понятий, законов, правил, основных</w:t>
      </w:r>
      <w:r>
        <w:rPr>
          <w:spacing w:val="-67"/>
        </w:rPr>
        <w:t xml:space="preserve"> </w:t>
      </w:r>
      <w:r>
        <w:t>положений теории, незнание формул, общепринятых символов обозначений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единиц их</w:t>
      </w:r>
      <w:r>
        <w:rPr>
          <w:spacing w:val="-3"/>
        </w:rPr>
        <w:t xml:space="preserve"> </w:t>
      </w:r>
      <w:r>
        <w:t>измерения;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after="0" w:line="240" w:lineRule="auto"/>
        <w:ind w:left="1095"/>
        <w:jc w:val="both"/>
      </w:pPr>
      <w:r>
        <w:t>незнание</w:t>
      </w:r>
      <w:r>
        <w:rPr>
          <w:spacing w:val="-5"/>
        </w:rPr>
        <w:t xml:space="preserve"> </w:t>
      </w:r>
      <w:r>
        <w:t>наименований</w:t>
      </w:r>
      <w:r>
        <w:rPr>
          <w:spacing w:val="-5"/>
        </w:rPr>
        <w:t xml:space="preserve"> </w:t>
      </w:r>
      <w:r>
        <w:t>единиц</w:t>
      </w:r>
      <w:r>
        <w:rPr>
          <w:spacing w:val="-5"/>
        </w:rPr>
        <w:t xml:space="preserve"> </w:t>
      </w:r>
      <w:r>
        <w:t>измерения;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5" w:after="0" w:line="240" w:lineRule="auto"/>
        <w:ind w:left="1095"/>
        <w:jc w:val="both"/>
      </w:pPr>
      <w:r>
        <w:t>неумение</w:t>
      </w:r>
      <w:r>
        <w:rPr>
          <w:spacing w:val="-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главное;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240" w:lineRule="auto"/>
        <w:ind w:left="1095"/>
      </w:pPr>
      <w:r>
        <w:t>неумение</w:t>
      </w:r>
      <w:r>
        <w:rPr>
          <w:spacing w:val="-5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3" w:after="0" w:line="240" w:lineRule="auto"/>
        <w:ind w:left="1095"/>
      </w:pPr>
      <w:r>
        <w:t>неумение</w:t>
      </w:r>
      <w:r>
        <w:rPr>
          <w:spacing w:val="-5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240" w:lineRule="auto"/>
        <w:ind w:left="1095"/>
      </w:pPr>
      <w:r>
        <w:t>неумение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0" w:after="0" w:line="240" w:lineRule="auto"/>
        <w:ind w:left="1095"/>
      </w:pPr>
      <w:r>
        <w:t>потеря</w:t>
      </w:r>
      <w:r>
        <w:rPr>
          <w:spacing w:val="-6"/>
        </w:rPr>
        <w:t xml:space="preserve"> </w:t>
      </w:r>
      <w:r>
        <w:t>корня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постороннего</w:t>
      </w:r>
      <w:r>
        <w:rPr>
          <w:spacing w:val="-2"/>
        </w:rPr>
        <w:t xml:space="preserve"> </w:t>
      </w:r>
      <w:r>
        <w:t>корня;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0" w:after="0" w:line="240" w:lineRule="auto"/>
        <w:ind w:left="1095"/>
      </w:pPr>
      <w:r>
        <w:t>отбрасывание</w:t>
      </w:r>
      <w:r>
        <w:rPr>
          <w:spacing w:val="-5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объяснений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3" w:after="0" w:line="240" w:lineRule="auto"/>
        <w:ind w:left="1095"/>
      </w:pPr>
      <w:r>
        <w:t>равнозначные</w:t>
      </w:r>
      <w:r>
        <w:rPr>
          <w:spacing w:val="-4"/>
        </w:rPr>
        <w:t xml:space="preserve"> </w:t>
      </w:r>
      <w:r>
        <w:t>им ошибки;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240" w:lineRule="auto"/>
        <w:ind w:left="1095"/>
      </w:pP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опиской;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240" w:lineRule="auto"/>
        <w:ind w:left="1095"/>
        <w:jc w:val="both"/>
      </w:pPr>
      <w:r>
        <w:t>логические</w:t>
      </w:r>
      <w:r>
        <w:rPr>
          <w:spacing w:val="-3"/>
        </w:rPr>
        <w:t xml:space="preserve"> </w:t>
      </w:r>
      <w:r>
        <w:t>ошибки.</w:t>
      </w:r>
    </w:p>
    <w:p w:rsidR="00FB01AC" w:rsidRDefault="00FB01AC" w:rsidP="00FB01AC">
      <w:pPr>
        <w:pStyle w:val="12"/>
        <w:spacing w:before="160"/>
        <w:ind w:left="879"/>
      </w:pPr>
      <w:r>
        <w:t>К</w:t>
      </w:r>
      <w:r>
        <w:rPr>
          <w:spacing w:val="-2"/>
        </w:rPr>
        <w:t xml:space="preserve"> </w:t>
      </w:r>
      <w:r>
        <w:t>негрубым</w:t>
      </w:r>
      <w:r>
        <w:rPr>
          <w:spacing w:val="-1"/>
        </w:rPr>
        <w:t xml:space="preserve"> </w:t>
      </w:r>
      <w:r>
        <w:t>ошибкам</w:t>
      </w:r>
      <w:r>
        <w:rPr>
          <w:spacing w:val="-1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отнести: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0" w:after="0" w:line="360" w:lineRule="auto"/>
        <w:ind w:left="102" w:right="110" w:firstLine="707"/>
        <w:jc w:val="both"/>
      </w:pPr>
      <w:r>
        <w:t>неточность формулировок, определений, понятий, теорий, вызванная</w:t>
      </w:r>
      <w:r>
        <w:rPr>
          <w:spacing w:val="-67"/>
        </w:rPr>
        <w:t xml:space="preserve"> </w:t>
      </w:r>
      <w:r>
        <w:t>неполнотой охвата основных признаков определяемого понятия или заменой</w:t>
      </w:r>
      <w:r>
        <w:rPr>
          <w:spacing w:val="1"/>
        </w:rPr>
        <w:t xml:space="preserve"> </w:t>
      </w:r>
      <w:r>
        <w:t>одного -</w:t>
      </w:r>
      <w:r>
        <w:rPr>
          <w:spacing w:val="-3"/>
        </w:rPr>
        <w:t xml:space="preserve"> </w:t>
      </w:r>
      <w:r>
        <w:t>двух из этих признаков</w:t>
      </w:r>
      <w:r>
        <w:rPr>
          <w:spacing w:val="-2"/>
        </w:rPr>
        <w:t xml:space="preserve"> </w:t>
      </w:r>
      <w:r>
        <w:t>второстепенными;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" w:after="0" w:line="240" w:lineRule="auto"/>
        <w:ind w:left="1095"/>
        <w:jc w:val="both"/>
      </w:pPr>
      <w:r>
        <w:t>неточность</w:t>
      </w:r>
      <w:r>
        <w:rPr>
          <w:spacing w:val="-3"/>
        </w:rPr>
        <w:t xml:space="preserve"> </w:t>
      </w:r>
      <w:r>
        <w:t>графика;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360" w:lineRule="auto"/>
        <w:ind w:left="102" w:right="105" w:firstLine="707"/>
        <w:jc w:val="both"/>
      </w:pPr>
      <w:r>
        <w:t>нерациональный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-67"/>
        </w:rPr>
        <w:t xml:space="preserve"> </w:t>
      </w:r>
      <w:r>
        <w:t>продуманный план ответа (нарушение логики, подмена отдельных 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второстепенными);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" w:after="0" w:line="360" w:lineRule="auto"/>
        <w:ind w:left="102" w:right="1683" w:firstLine="707"/>
      </w:pPr>
      <w:r>
        <w:t>нерациональные методы работы со справочной и другой</w:t>
      </w:r>
      <w:r>
        <w:rPr>
          <w:spacing w:val="-67"/>
        </w:rPr>
        <w:t xml:space="preserve"> </w:t>
      </w:r>
      <w:r>
        <w:t>литературой;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" w:after="0" w:line="240" w:lineRule="auto"/>
        <w:ind w:left="1095"/>
      </w:pPr>
      <w:r>
        <w:t>неумение</w:t>
      </w:r>
      <w:r>
        <w:rPr>
          <w:spacing w:val="-5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виде.</w:t>
      </w:r>
    </w:p>
    <w:p w:rsidR="00FB01AC" w:rsidRDefault="00FB01AC" w:rsidP="00FB01AC">
      <w:pPr>
        <w:pStyle w:val="12"/>
        <w:spacing w:before="165"/>
        <w:ind w:left="810"/>
      </w:pPr>
      <w:r>
        <w:t>Недочетами</w:t>
      </w:r>
      <w:r>
        <w:rPr>
          <w:spacing w:val="-2"/>
        </w:rPr>
        <w:t xml:space="preserve"> </w:t>
      </w:r>
      <w:r>
        <w:t>являются: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6" w:after="0" w:line="240" w:lineRule="auto"/>
        <w:ind w:left="1095"/>
      </w:pPr>
      <w:r>
        <w:t>нерациональные</w:t>
      </w:r>
      <w:r>
        <w:rPr>
          <w:spacing w:val="-7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преобразований;</w:t>
      </w:r>
    </w:p>
    <w:p w:rsidR="00FB01AC" w:rsidRDefault="00FB01AC" w:rsidP="00FB01AC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0" w:after="0" w:line="240" w:lineRule="auto"/>
        <w:ind w:left="1095"/>
      </w:pPr>
      <w:r>
        <w:t>небрежное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записей,</w:t>
      </w:r>
      <w:r>
        <w:rPr>
          <w:spacing w:val="-3"/>
        </w:rPr>
        <w:t xml:space="preserve"> </w:t>
      </w:r>
      <w:r>
        <w:t>чертежей,</w:t>
      </w:r>
      <w:r>
        <w:rPr>
          <w:spacing w:val="-4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графиков.</w:t>
      </w:r>
    </w:p>
    <w:p w:rsidR="00FB01AC" w:rsidRDefault="00FB01AC" w:rsidP="00FB01AC"/>
    <w:p w:rsidR="006B4C68" w:rsidRPr="004A35E8" w:rsidRDefault="006B4C68"/>
    <w:sectPr w:rsidR="006B4C68" w:rsidRPr="004A35E8" w:rsidSect="00E4490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A05" w:rsidRDefault="00E74A05" w:rsidP="005454BB">
      <w:pPr>
        <w:spacing w:after="0" w:line="240" w:lineRule="auto"/>
      </w:pPr>
      <w:r>
        <w:separator/>
      </w:r>
    </w:p>
  </w:endnote>
  <w:endnote w:type="continuationSeparator" w:id="0">
    <w:p w:rsidR="00E74A05" w:rsidRDefault="00E74A05" w:rsidP="0054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A05" w:rsidRDefault="00E74A05" w:rsidP="005454BB">
      <w:pPr>
        <w:spacing w:after="0" w:line="240" w:lineRule="auto"/>
      </w:pPr>
      <w:r>
        <w:separator/>
      </w:r>
    </w:p>
  </w:footnote>
  <w:footnote w:type="continuationSeparator" w:id="0">
    <w:p w:rsidR="00E74A05" w:rsidRDefault="00E74A05" w:rsidP="005454BB">
      <w:pPr>
        <w:spacing w:after="0" w:line="240" w:lineRule="auto"/>
      </w:pPr>
      <w:r>
        <w:continuationSeparator/>
      </w:r>
    </w:p>
  </w:footnote>
  <w:footnote w:id="1">
    <w:p w:rsidR="004E68DB" w:rsidRDefault="004E68DB" w:rsidP="005454BB">
      <w:pPr>
        <w:pStyle w:val="af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791"/>
    <w:multiLevelType w:val="multilevel"/>
    <w:tmpl w:val="6CBCDE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8751C5"/>
    <w:multiLevelType w:val="hybridMultilevel"/>
    <w:tmpl w:val="4FF2632E"/>
    <w:lvl w:ilvl="0" w:tplc="4026444A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B8ACE0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F36E46F2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C742B8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C2A6141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C5D6197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E9167F6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5468B54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28C888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">
    <w:nsid w:val="0DFE062A"/>
    <w:multiLevelType w:val="hybridMultilevel"/>
    <w:tmpl w:val="67325B4E"/>
    <w:lvl w:ilvl="0" w:tplc="45321EFE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DEDDC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41AE1D8E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30884D36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294C06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91AC446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3A3201D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491C3668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53CAC6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3">
    <w:nsid w:val="0F600F3C"/>
    <w:multiLevelType w:val="multilevel"/>
    <w:tmpl w:val="376455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2332D"/>
    <w:multiLevelType w:val="hybridMultilevel"/>
    <w:tmpl w:val="F684D7C0"/>
    <w:lvl w:ilvl="0" w:tplc="94621B40">
      <w:start w:val="5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C2AE8C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97AFF7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5F691A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542A4612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755A93E6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5CA48452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A5983184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D9F04E6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5">
    <w:nsid w:val="15325B60"/>
    <w:multiLevelType w:val="hybridMultilevel"/>
    <w:tmpl w:val="881872F0"/>
    <w:lvl w:ilvl="0" w:tplc="BCEA0E6C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3DC517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3D2AE914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4F8CFBD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4002F83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6523AC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C9FC684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94F4DD3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9322CD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6">
    <w:nsid w:val="19713167"/>
    <w:multiLevelType w:val="hybridMultilevel"/>
    <w:tmpl w:val="00865390"/>
    <w:lvl w:ilvl="0" w:tplc="1F26730A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8708498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FD8C4A0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A308E116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BB8EEB08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6720300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9974892E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543859F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83D4DD62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7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666AB6"/>
    <w:multiLevelType w:val="multilevel"/>
    <w:tmpl w:val="13D066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9B713F"/>
    <w:multiLevelType w:val="hybridMultilevel"/>
    <w:tmpl w:val="7D6AC3DE"/>
    <w:lvl w:ilvl="0" w:tplc="B9348BDC">
      <w:numFmt w:val="bullet"/>
      <w:lvlText w:val="•"/>
      <w:lvlJc w:val="left"/>
      <w:pPr>
        <w:ind w:left="102" w:hanging="1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0E44998">
      <w:numFmt w:val="bullet"/>
      <w:lvlText w:val="•"/>
      <w:lvlJc w:val="left"/>
      <w:pPr>
        <w:ind w:left="1046" w:hanging="166"/>
      </w:pPr>
      <w:rPr>
        <w:lang w:val="ru-RU" w:eastAsia="en-US" w:bidi="ar-SA"/>
      </w:rPr>
    </w:lvl>
    <w:lvl w:ilvl="2" w:tplc="D160F8F0">
      <w:numFmt w:val="bullet"/>
      <w:lvlText w:val="•"/>
      <w:lvlJc w:val="left"/>
      <w:pPr>
        <w:ind w:left="1993" w:hanging="166"/>
      </w:pPr>
      <w:rPr>
        <w:lang w:val="ru-RU" w:eastAsia="en-US" w:bidi="ar-SA"/>
      </w:rPr>
    </w:lvl>
    <w:lvl w:ilvl="3" w:tplc="C62C2128">
      <w:numFmt w:val="bullet"/>
      <w:lvlText w:val="•"/>
      <w:lvlJc w:val="left"/>
      <w:pPr>
        <w:ind w:left="2939" w:hanging="166"/>
      </w:pPr>
      <w:rPr>
        <w:lang w:val="ru-RU" w:eastAsia="en-US" w:bidi="ar-SA"/>
      </w:rPr>
    </w:lvl>
    <w:lvl w:ilvl="4" w:tplc="4C142330">
      <w:numFmt w:val="bullet"/>
      <w:lvlText w:val="•"/>
      <w:lvlJc w:val="left"/>
      <w:pPr>
        <w:ind w:left="3886" w:hanging="166"/>
      </w:pPr>
      <w:rPr>
        <w:lang w:val="ru-RU" w:eastAsia="en-US" w:bidi="ar-SA"/>
      </w:rPr>
    </w:lvl>
    <w:lvl w:ilvl="5" w:tplc="2A488EF2">
      <w:numFmt w:val="bullet"/>
      <w:lvlText w:val="•"/>
      <w:lvlJc w:val="left"/>
      <w:pPr>
        <w:ind w:left="4833" w:hanging="166"/>
      </w:pPr>
      <w:rPr>
        <w:lang w:val="ru-RU" w:eastAsia="en-US" w:bidi="ar-SA"/>
      </w:rPr>
    </w:lvl>
    <w:lvl w:ilvl="6" w:tplc="76F28BFA">
      <w:numFmt w:val="bullet"/>
      <w:lvlText w:val="•"/>
      <w:lvlJc w:val="left"/>
      <w:pPr>
        <w:ind w:left="5779" w:hanging="166"/>
      </w:pPr>
      <w:rPr>
        <w:lang w:val="ru-RU" w:eastAsia="en-US" w:bidi="ar-SA"/>
      </w:rPr>
    </w:lvl>
    <w:lvl w:ilvl="7" w:tplc="6BA4FBE0">
      <w:numFmt w:val="bullet"/>
      <w:lvlText w:val="•"/>
      <w:lvlJc w:val="left"/>
      <w:pPr>
        <w:ind w:left="6726" w:hanging="166"/>
      </w:pPr>
      <w:rPr>
        <w:lang w:val="ru-RU" w:eastAsia="en-US" w:bidi="ar-SA"/>
      </w:rPr>
    </w:lvl>
    <w:lvl w:ilvl="8" w:tplc="74F095DC">
      <w:numFmt w:val="bullet"/>
      <w:lvlText w:val="•"/>
      <w:lvlJc w:val="left"/>
      <w:pPr>
        <w:ind w:left="7673" w:hanging="166"/>
      </w:pPr>
      <w:rPr>
        <w:lang w:val="ru-RU" w:eastAsia="en-US" w:bidi="ar-SA"/>
      </w:rPr>
    </w:lvl>
  </w:abstractNum>
  <w:abstractNum w:abstractNumId="10">
    <w:nsid w:val="30350CC7"/>
    <w:multiLevelType w:val="hybridMultilevel"/>
    <w:tmpl w:val="A1F27378"/>
    <w:lvl w:ilvl="0" w:tplc="41245EBE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BFA750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2104F74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1DC999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228E1BB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2BC0BD0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AA8E7F1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A143D8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B4D4C4FA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1">
    <w:nsid w:val="30F734B4"/>
    <w:multiLevelType w:val="hybridMultilevel"/>
    <w:tmpl w:val="19005E1C"/>
    <w:lvl w:ilvl="0" w:tplc="F3DCD374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DCFC1A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0C6AAED8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8BE6AE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656DA54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4FF0FB1C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3EC817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E7C4CC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B76AA24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12">
    <w:nsid w:val="33A8742A"/>
    <w:multiLevelType w:val="multilevel"/>
    <w:tmpl w:val="699AA4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EC1CA3"/>
    <w:multiLevelType w:val="multilevel"/>
    <w:tmpl w:val="C01EBD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11123D"/>
    <w:multiLevelType w:val="hybridMultilevel"/>
    <w:tmpl w:val="BCE05F50"/>
    <w:lvl w:ilvl="0" w:tplc="14020188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EEEB6C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EE667D6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5316DF7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AFEA29C8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75E3DB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9A8217E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8B56C5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DC5A203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5">
    <w:nsid w:val="3B060AA3"/>
    <w:multiLevelType w:val="hybridMultilevel"/>
    <w:tmpl w:val="6BD8A25E"/>
    <w:lvl w:ilvl="0" w:tplc="77F45348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FB843D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DDD26C3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EB9C83EC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998DFE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194875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47503D68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2294C99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C1871B4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6">
    <w:nsid w:val="3F281BDD"/>
    <w:multiLevelType w:val="hybridMultilevel"/>
    <w:tmpl w:val="6AACDA14"/>
    <w:lvl w:ilvl="0" w:tplc="E13A3346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E8E7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9CC0E57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7E50686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70F498A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E00A9C9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B6A68E6A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F1C4AB3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E2DE064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7">
    <w:nsid w:val="40B63AEC"/>
    <w:multiLevelType w:val="hybridMultilevel"/>
    <w:tmpl w:val="50C05262"/>
    <w:lvl w:ilvl="0" w:tplc="F1CCD8CA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6419DE">
      <w:numFmt w:val="bullet"/>
      <w:lvlText w:val="•"/>
      <w:lvlJc w:val="left"/>
      <w:pPr>
        <w:ind w:left="1046" w:hanging="286"/>
      </w:pPr>
      <w:rPr>
        <w:lang w:val="ru-RU" w:eastAsia="en-US" w:bidi="ar-SA"/>
      </w:rPr>
    </w:lvl>
    <w:lvl w:ilvl="2" w:tplc="C4F806E8">
      <w:numFmt w:val="bullet"/>
      <w:lvlText w:val="•"/>
      <w:lvlJc w:val="left"/>
      <w:pPr>
        <w:ind w:left="1993" w:hanging="286"/>
      </w:pPr>
      <w:rPr>
        <w:lang w:val="ru-RU" w:eastAsia="en-US" w:bidi="ar-SA"/>
      </w:rPr>
    </w:lvl>
    <w:lvl w:ilvl="3" w:tplc="35FC4F2E">
      <w:numFmt w:val="bullet"/>
      <w:lvlText w:val="•"/>
      <w:lvlJc w:val="left"/>
      <w:pPr>
        <w:ind w:left="2939" w:hanging="286"/>
      </w:pPr>
      <w:rPr>
        <w:lang w:val="ru-RU" w:eastAsia="en-US" w:bidi="ar-SA"/>
      </w:rPr>
    </w:lvl>
    <w:lvl w:ilvl="4" w:tplc="F96404C8">
      <w:numFmt w:val="bullet"/>
      <w:lvlText w:val="•"/>
      <w:lvlJc w:val="left"/>
      <w:pPr>
        <w:ind w:left="3886" w:hanging="286"/>
      </w:pPr>
      <w:rPr>
        <w:lang w:val="ru-RU" w:eastAsia="en-US" w:bidi="ar-SA"/>
      </w:rPr>
    </w:lvl>
    <w:lvl w:ilvl="5" w:tplc="A58432CC">
      <w:numFmt w:val="bullet"/>
      <w:lvlText w:val="•"/>
      <w:lvlJc w:val="left"/>
      <w:pPr>
        <w:ind w:left="4833" w:hanging="286"/>
      </w:pPr>
      <w:rPr>
        <w:lang w:val="ru-RU" w:eastAsia="en-US" w:bidi="ar-SA"/>
      </w:rPr>
    </w:lvl>
    <w:lvl w:ilvl="6" w:tplc="1D5E2214">
      <w:numFmt w:val="bullet"/>
      <w:lvlText w:val="•"/>
      <w:lvlJc w:val="left"/>
      <w:pPr>
        <w:ind w:left="5779" w:hanging="286"/>
      </w:pPr>
      <w:rPr>
        <w:lang w:val="ru-RU" w:eastAsia="en-US" w:bidi="ar-SA"/>
      </w:rPr>
    </w:lvl>
    <w:lvl w:ilvl="7" w:tplc="BE44D5E4">
      <w:numFmt w:val="bullet"/>
      <w:lvlText w:val="•"/>
      <w:lvlJc w:val="left"/>
      <w:pPr>
        <w:ind w:left="6726" w:hanging="286"/>
      </w:pPr>
      <w:rPr>
        <w:lang w:val="ru-RU" w:eastAsia="en-US" w:bidi="ar-SA"/>
      </w:rPr>
    </w:lvl>
    <w:lvl w:ilvl="8" w:tplc="0CA69E0E">
      <w:numFmt w:val="bullet"/>
      <w:lvlText w:val="•"/>
      <w:lvlJc w:val="left"/>
      <w:pPr>
        <w:ind w:left="7673" w:hanging="286"/>
      </w:pPr>
      <w:rPr>
        <w:lang w:val="ru-RU" w:eastAsia="en-US" w:bidi="ar-SA"/>
      </w:rPr>
    </w:lvl>
  </w:abstractNum>
  <w:abstractNum w:abstractNumId="18">
    <w:nsid w:val="4335779D"/>
    <w:multiLevelType w:val="multilevel"/>
    <w:tmpl w:val="16E22B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3C7E86"/>
    <w:multiLevelType w:val="hybridMultilevel"/>
    <w:tmpl w:val="800248EC"/>
    <w:lvl w:ilvl="0" w:tplc="18C47E94">
      <w:numFmt w:val="bullet"/>
      <w:lvlText w:val="•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E7780">
      <w:numFmt w:val="bullet"/>
      <w:lvlText w:val="•"/>
      <w:lvlJc w:val="left"/>
      <w:pPr>
        <w:ind w:left="1046" w:hanging="286"/>
      </w:pPr>
      <w:rPr>
        <w:lang w:val="ru-RU" w:eastAsia="en-US" w:bidi="ar-SA"/>
      </w:rPr>
    </w:lvl>
    <w:lvl w:ilvl="2" w:tplc="FB3E1A04">
      <w:numFmt w:val="bullet"/>
      <w:lvlText w:val="•"/>
      <w:lvlJc w:val="left"/>
      <w:pPr>
        <w:ind w:left="1993" w:hanging="286"/>
      </w:pPr>
      <w:rPr>
        <w:lang w:val="ru-RU" w:eastAsia="en-US" w:bidi="ar-SA"/>
      </w:rPr>
    </w:lvl>
    <w:lvl w:ilvl="3" w:tplc="4E8E0AA6">
      <w:numFmt w:val="bullet"/>
      <w:lvlText w:val="•"/>
      <w:lvlJc w:val="left"/>
      <w:pPr>
        <w:ind w:left="2939" w:hanging="286"/>
      </w:pPr>
      <w:rPr>
        <w:lang w:val="ru-RU" w:eastAsia="en-US" w:bidi="ar-SA"/>
      </w:rPr>
    </w:lvl>
    <w:lvl w:ilvl="4" w:tplc="F752D022">
      <w:numFmt w:val="bullet"/>
      <w:lvlText w:val="•"/>
      <w:lvlJc w:val="left"/>
      <w:pPr>
        <w:ind w:left="3886" w:hanging="286"/>
      </w:pPr>
      <w:rPr>
        <w:lang w:val="ru-RU" w:eastAsia="en-US" w:bidi="ar-SA"/>
      </w:rPr>
    </w:lvl>
    <w:lvl w:ilvl="5" w:tplc="302C87CE">
      <w:numFmt w:val="bullet"/>
      <w:lvlText w:val="•"/>
      <w:lvlJc w:val="left"/>
      <w:pPr>
        <w:ind w:left="4833" w:hanging="286"/>
      </w:pPr>
      <w:rPr>
        <w:lang w:val="ru-RU" w:eastAsia="en-US" w:bidi="ar-SA"/>
      </w:rPr>
    </w:lvl>
    <w:lvl w:ilvl="6" w:tplc="6FFC952A">
      <w:numFmt w:val="bullet"/>
      <w:lvlText w:val="•"/>
      <w:lvlJc w:val="left"/>
      <w:pPr>
        <w:ind w:left="5779" w:hanging="286"/>
      </w:pPr>
      <w:rPr>
        <w:lang w:val="ru-RU" w:eastAsia="en-US" w:bidi="ar-SA"/>
      </w:rPr>
    </w:lvl>
    <w:lvl w:ilvl="7" w:tplc="FD263154">
      <w:numFmt w:val="bullet"/>
      <w:lvlText w:val="•"/>
      <w:lvlJc w:val="left"/>
      <w:pPr>
        <w:ind w:left="6726" w:hanging="286"/>
      </w:pPr>
      <w:rPr>
        <w:lang w:val="ru-RU" w:eastAsia="en-US" w:bidi="ar-SA"/>
      </w:rPr>
    </w:lvl>
    <w:lvl w:ilvl="8" w:tplc="F2009466">
      <w:numFmt w:val="bullet"/>
      <w:lvlText w:val="•"/>
      <w:lvlJc w:val="left"/>
      <w:pPr>
        <w:ind w:left="7673" w:hanging="286"/>
      </w:pPr>
      <w:rPr>
        <w:lang w:val="ru-RU" w:eastAsia="en-US" w:bidi="ar-SA"/>
      </w:rPr>
    </w:lvl>
  </w:abstractNum>
  <w:abstractNum w:abstractNumId="20">
    <w:nsid w:val="44CB508C"/>
    <w:multiLevelType w:val="hybridMultilevel"/>
    <w:tmpl w:val="A9BAC05C"/>
    <w:lvl w:ilvl="0" w:tplc="08E6C274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CEC19E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04663B3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9F28641E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738E9E6E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644E9B7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C72D42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EDAF7E0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ED1CD5AC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1">
    <w:nsid w:val="45580E30"/>
    <w:multiLevelType w:val="hybridMultilevel"/>
    <w:tmpl w:val="0ABC1E28"/>
    <w:lvl w:ilvl="0" w:tplc="40B27AFC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043ECC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AC02499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90C4BD4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2CCF4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F68E5F6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69625704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2E6F6B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8BEC2B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2">
    <w:nsid w:val="45B03EB9"/>
    <w:multiLevelType w:val="hybridMultilevel"/>
    <w:tmpl w:val="EED61036"/>
    <w:lvl w:ilvl="0" w:tplc="5D62E92E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C1815C6">
      <w:start w:val="5"/>
      <w:numFmt w:val="decimal"/>
      <w:lvlText w:val="%2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382F77A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3" w:tplc="ADBED6D4">
      <w:numFmt w:val="bullet"/>
      <w:lvlText w:val="•"/>
      <w:lvlJc w:val="left"/>
      <w:pPr>
        <w:ind w:left="2892" w:hanging="212"/>
      </w:pPr>
      <w:rPr>
        <w:rFonts w:hint="default"/>
        <w:lang w:val="ru-RU" w:eastAsia="en-US" w:bidi="ar-SA"/>
      </w:rPr>
    </w:lvl>
    <w:lvl w:ilvl="4" w:tplc="22741DB2">
      <w:numFmt w:val="bullet"/>
      <w:lvlText w:val="•"/>
      <w:lvlJc w:val="left"/>
      <w:pPr>
        <w:ind w:left="3888" w:hanging="212"/>
      </w:pPr>
      <w:rPr>
        <w:rFonts w:hint="default"/>
        <w:lang w:val="ru-RU" w:eastAsia="en-US" w:bidi="ar-SA"/>
      </w:rPr>
    </w:lvl>
    <w:lvl w:ilvl="5" w:tplc="9EDCDF02">
      <w:numFmt w:val="bullet"/>
      <w:lvlText w:val="•"/>
      <w:lvlJc w:val="left"/>
      <w:pPr>
        <w:ind w:left="4885" w:hanging="212"/>
      </w:pPr>
      <w:rPr>
        <w:rFonts w:hint="default"/>
        <w:lang w:val="ru-RU" w:eastAsia="en-US" w:bidi="ar-SA"/>
      </w:rPr>
    </w:lvl>
    <w:lvl w:ilvl="6" w:tplc="D5BC0D38">
      <w:numFmt w:val="bullet"/>
      <w:lvlText w:val="•"/>
      <w:lvlJc w:val="left"/>
      <w:pPr>
        <w:ind w:left="5881" w:hanging="212"/>
      </w:pPr>
      <w:rPr>
        <w:rFonts w:hint="default"/>
        <w:lang w:val="ru-RU" w:eastAsia="en-US" w:bidi="ar-SA"/>
      </w:rPr>
    </w:lvl>
    <w:lvl w:ilvl="7" w:tplc="6E1231D4">
      <w:numFmt w:val="bullet"/>
      <w:lvlText w:val="•"/>
      <w:lvlJc w:val="left"/>
      <w:pPr>
        <w:ind w:left="6877" w:hanging="212"/>
      </w:pPr>
      <w:rPr>
        <w:rFonts w:hint="default"/>
        <w:lang w:val="ru-RU" w:eastAsia="en-US" w:bidi="ar-SA"/>
      </w:rPr>
    </w:lvl>
    <w:lvl w:ilvl="8" w:tplc="18A010C8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</w:abstractNum>
  <w:abstractNum w:abstractNumId="23">
    <w:nsid w:val="4E7F297D"/>
    <w:multiLevelType w:val="hybridMultilevel"/>
    <w:tmpl w:val="7A30E478"/>
    <w:lvl w:ilvl="0" w:tplc="8F74EE8E">
      <w:start w:val="7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302B64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1F66133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F30E0008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9D66BA04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D2102F7A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E00238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8C2AABA2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1A50B088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24">
    <w:nsid w:val="4F912D98"/>
    <w:multiLevelType w:val="hybridMultilevel"/>
    <w:tmpl w:val="CB34342C"/>
    <w:lvl w:ilvl="0" w:tplc="EC9E1416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9C17A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C59C71F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808259A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34110C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18632B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3B84F86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353E0D5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1628DA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5">
    <w:nsid w:val="50A51776"/>
    <w:multiLevelType w:val="hybridMultilevel"/>
    <w:tmpl w:val="65D64570"/>
    <w:lvl w:ilvl="0" w:tplc="5690542E">
      <w:start w:val="6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E2CB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AF6E1E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76B8EA40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20CF1DA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E56AD4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00C5F66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92CC3A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D0CA7A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6">
    <w:nsid w:val="51A14894"/>
    <w:multiLevelType w:val="hybridMultilevel"/>
    <w:tmpl w:val="4920CCB0"/>
    <w:lvl w:ilvl="0" w:tplc="38E06F60">
      <w:numFmt w:val="bullet"/>
      <w:lvlText w:val="•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4A0CA">
      <w:numFmt w:val="bullet"/>
      <w:lvlText w:val="•"/>
      <w:lvlJc w:val="left"/>
      <w:pPr>
        <w:ind w:left="24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463212">
      <w:numFmt w:val="bullet"/>
      <w:lvlText w:val="•"/>
      <w:lvlJc w:val="left"/>
      <w:pPr>
        <w:ind w:left="1276" w:hanging="286"/>
      </w:pPr>
      <w:rPr>
        <w:lang w:val="ru-RU" w:eastAsia="en-US" w:bidi="ar-SA"/>
      </w:rPr>
    </w:lvl>
    <w:lvl w:ilvl="3" w:tplc="25F22ECA">
      <w:numFmt w:val="bullet"/>
      <w:lvlText w:val="•"/>
      <w:lvlJc w:val="left"/>
      <w:pPr>
        <w:ind w:left="2312" w:hanging="286"/>
      </w:pPr>
      <w:rPr>
        <w:lang w:val="ru-RU" w:eastAsia="en-US" w:bidi="ar-SA"/>
      </w:rPr>
    </w:lvl>
    <w:lvl w:ilvl="4" w:tplc="6D3ACD9C">
      <w:numFmt w:val="bullet"/>
      <w:lvlText w:val="•"/>
      <w:lvlJc w:val="left"/>
      <w:pPr>
        <w:ind w:left="3348" w:hanging="286"/>
      </w:pPr>
      <w:rPr>
        <w:lang w:val="ru-RU" w:eastAsia="en-US" w:bidi="ar-SA"/>
      </w:rPr>
    </w:lvl>
    <w:lvl w:ilvl="5" w:tplc="876A8B9E">
      <w:numFmt w:val="bullet"/>
      <w:lvlText w:val="•"/>
      <w:lvlJc w:val="left"/>
      <w:pPr>
        <w:ind w:left="4385" w:hanging="286"/>
      </w:pPr>
      <w:rPr>
        <w:lang w:val="ru-RU" w:eastAsia="en-US" w:bidi="ar-SA"/>
      </w:rPr>
    </w:lvl>
    <w:lvl w:ilvl="6" w:tplc="D604E110">
      <w:numFmt w:val="bullet"/>
      <w:lvlText w:val="•"/>
      <w:lvlJc w:val="left"/>
      <w:pPr>
        <w:ind w:left="5421" w:hanging="286"/>
      </w:pPr>
      <w:rPr>
        <w:lang w:val="ru-RU" w:eastAsia="en-US" w:bidi="ar-SA"/>
      </w:rPr>
    </w:lvl>
    <w:lvl w:ilvl="7" w:tplc="A8E29ACC">
      <w:numFmt w:val="bullet"/>
      <w:lvlText w:val="•"/>
      <w:lvlJc w:val="left"/>
      <w:pPr>
        <w:ind w:left="6457" w:hanging="286"/>
      </w:pPr>
      <w:rPr>
        <w:lang w:val="ru-RU" w:eastAsia="en-US" w:bidi="ar-SA"/>
      </w:rPr>
    </w:lvl>
    <w:lvl w:ilvl="8" w:tplc="052E30B8">
      <w:numFmt w:val="bullet"/>
      <w:lvlText w:val="•"/>
      <w:lvlJc w:val="left"/>
      <w:pPr>
        <w:ind w:left="7493" w:hanging="286"/>
      </w:pPr>
      <w:rPr>
        <w:lang w:val="ru-RU" w:eastAsia="en-US" w:bidi="ar-SA"/>
      </w:rPr>
    </w:lvl>
  </w:abstractNum>
  <w:abstractNum w:abstractNumId="27">
    <w:nsid w:val="538E27F4"/>
    <w:multiLevelType w:val="hybridMultilevel"/>
    <w:tmpl w:val="D09EC976"/>
    <w:lvl w:ilvl="0" w:tplc="288265C8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9E292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E140EBC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6B9008E8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00CC087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1272E54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762C070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15D4C6F0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82A8066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8">
    <w:nsid w:val="543B2660"/>
    <w:multiLevelType w:val="multilevel"/>
    <w:tmpl w:val="C80CE9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B049F5"/>
    <w:multiLevelType w:val="multilevel"/>
    <w:tmpl w:val="E5663E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CE49C9"/>
    <w:multiLevelType w:val="hybridMultilevel"/>
    <w:tmpl w:val="E7D45D8A"/>
    <w:lvl w:ilvl="0" w:tplc="FCC25B94">
      <w:numFmt w:val="bullet"/>
      <w:lvlText w:val="•"/>
      <w:lvlJc w:val="left"/>
      <w:pPr>
        <w:ind w:left="126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CC5B2">
      <w:numFmt w:val="bullet"/>
      <w:lvlText w:val="•"/>
      <w:lvlJc w:val="left"/>
      <w:pPr>
        <w:ind w:left="2090" w:hanging="168"/>
      </w:pPr>
      <w:rPr>
        <w:lang w:val="ru-RU" w:eastAsia="en-US" w:bidi="ar-SA"/>
      </w:rPr>
    </w:lvl>
    <w:lvl w:ilvl="2" w:tplc="CD666DD8">
      <w:numFmt w:val="bullet"/>
      <w:lvlText w:val="•"/>
      <w:lvlJc w:val="left"/>
      <w:pPr>
        <w:ind w:left="2921" w:hanging="168"/>
      </w:pPr>
      <w:rPr>
        <w:lang w:val="ru-RU" w:eastAsia="en-US" w:bidi="ar-SA"/>
      </w:rPr>
    </w:lvl>
    <w:lvl w:ilvl="3" w:tplc="70665C80">
      <w:numFmt w:val="bullet"/>
      <w:lvlText w:val="•"/>
      <w:lvlJc w:val="left"/>
      <w:pPr>
        <w:ind w:left="3751" w:hanging="168"/>
      </w:pPr>
      <w:rPr>
        <w:lang w:val="ru-RU" w:eastAsia="en-US" w:bidi="ar-SA"/>
      </w:rPr>
    </w:lvl>
    <w:lvl w:ilvl="4" w:tplc="F17E3094">
      <w:numFmt w:val="bullet"/>
      <w:lvlText w:val="•"/>
      <w:lvlJc w:val="left"/>
      <w:pPr>
        <w:ind w:left="4582" w:hanging="168"/>
      </w:pPr>
      <w:rPr>
        <w:lang w:val="ru-RU" w:eastAsia="en-US" w:bidi="ar-SA"/>
      </w:rPr>
    </w:lvl>
    <w:lvl w:ilvl="5" w:tplc="0FB273F8">
      <w:numFmt w:val="bullet"/>
      <w:lvlText w:val="•"/>
      <w:lvlJc w:val="left"/>
      <w:pPr>
        <w:ind w:left="5413" w:hanging="168"/>
      </w:pPr>
      <w:rPr>
        <w:lang w:val="ru-RU" w:eastAsia="en-US" w:bidi="ar-SA"/>
      </w:rPr>
    </w:lvl>
    <w:lvl w:ilvl="6" w:tplc="61987208">
      <w:numFmt w:val="bullet"/>
      <w:lvlText w:val="•"/>
      <w:lvlJc w:val="left"/>
      <w:pPr>
        <w:ind w:left="6243" w:hanging="168"/>
      </w:pPr>
      <w:rPr>
        <w:lang w:val="ru-RU" w:eastAsia="en-US" w:bidi="ar-SA"/>
      </w:rPr>
    </w:lvl>
    <w:lvl w:ilvl="7" w:tplc="0FF6D68E">
      <w:numFmt w:val="bullet"/>
      <w:lvlText w:val="•"/>
      <w:lvlJc w:val="left"/>
      <w:pPr>
        <w:ind w:left="7074" w:hanging="168"/>
      </w:pPr>
      <w:rPr>
        <w:lang w:val="ru-RU" w:eastAsia="en-US" w:bidi="ar-SA"/>
      </w:rPr>
    </w:lvl>
    <w:lvl w:ilvl="8" w:tplc="B61A9DBC">
      <w:numFmt w:val="bullet"/>
      <w:lvlText w:val="•"/>
      <w:lvlJc w:val="left"/>
      <w:pPr>
        <w:ind w:left="7905" w:hanging="168"/>
      </w:pPr>
      <w:rPr>
        <w:lang w:val="ru-RU" w:eastAsia="en-US" w:bidi="ar-SA"/>
      </w:rPr>
    </w:lvl>
  </w:abstractNum>
  <w:abstractNum w:abstractNumId="31">
    <w:nsid w:val="5CAB5114"/>
    <w:multiLevelType w:val="hybridMultilevel"/>
    <w:tmpl w:val="82EE857E"/>
    <w:lvl w:ilvl="0" w:tplc="B8BEC024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8A903E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12EE76C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44A61846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F6694A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3D2422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6283AB8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A49B3C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C776B2EE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2">
    <w:nsid w:val="69F526D0"/>
    <w:multiLevelType w:val="multilevel"/>
    <w:tmpl w:val="4AE210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9F0A86"/>
    <w:multiLevelType w:val="multilevel"/>
    <w:tmpl w:val="AB0A39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C713BA"/>
    <w:multiLevelType w:val="hybridMultilevel"/>
    <w:tmpl w:val="F800B778"/>
    <w:lvl w:ilvl="0" w:tplc="272411C0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FEB468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AB185C7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6EA4612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D3619EC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D3D41CA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D850264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89D411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8A46EFC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5">
    <w:nsid w:val="769D2F5B"/>
    <w:multiLevelType w:val="multilevel"/>
    <w:tmpl w:val="D72EAA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DF06DE"/>
    <w:multiLevelType w:val="hybridMultilevel"/>
    <w:tmpl w:val="2E06E7FE"/>
    <w:lvl w:ilvl="0" w:tplc="BF6AC872">
      <w:start w:val="7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F283F6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05A02D2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1A80F6FE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11E27E68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C8586964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7F5666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4C46695A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38C661AC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37">
    <w:nsid w:val="78535976"/>
    <w:multiLevelType w:val="hybridMultilevel"/>
    <w:tmpl w:val="8BAE34A8"/>
    <w:lvl w:ilvl="0" w:tplc="88F820B4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5407760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0829D66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C5A287CE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94200132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95E18FC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B726234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C508481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DEE80F24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38">
    <w:nsid w:val="7AB54793"/>
    <w:multiLevelType w:val="hybridMultilevel"/>
    <w:tmpl w:val="0F8EF6C2"/>
    <w:lvl w:ilvl="0" w:tplc="2C5AF250">
      <w:numFmt w:val="bullet"/>
      <w:lvlText w:val="•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C2518E">
      <w:numFmt w:val="bullet"/>
      <w:lvlText w:val="•"/>
      <w:lvlJc w:val="left"/>
      <w:pPr>
        <w:ind w:left="1046" w:hanging="168"/>
      </w:pPr>
      <w:rPr>
        <w:lang w:val="ru-RU" w:eastAsia="en-US" w:bidi="ar-SA"/>
      </w:rPr>
    </w:lvl>
    <w:lvl w:ilvl="2" w:tplc="1BB8D4E2">
      <w:numFmt w:val="bullet"/>
      <w:lvlText w:val="•"/>
      <w:lvlJc w:val="left"/>
      <w:pPr>
        <w:ind w:left="1993" w:hanging="168"/>
      </w:pPr>
      <w:rPr>
        <w:lang w:val="ru-RU" w:eastAsia="en-US" w:bidi="ar-SA"/>
      </w:rPr>
    </w:lvl>
    <w:lvl w:ilvl="3" w:tplc="667AF31A">
      <w:numFmt w:val="bullet"/>
      <w:lvlText w:val="•"/>
      <w:lvlJc w:val="left"/>
      <w:pPr>
        <w:ind w:left="2939" w:hanging="168"/>
      </w:pPr>
      <w:rPr>
        <w:lang w:val="ru-RU" w:eastAsia="en-US" w:bidi="ar-SA"/>
      </w:rPr>
    </w:lvl>
    <w:lvl w:ilvl="4" w:tplc="D0502D94">
      <w:numFmt w:val="bullet"/>
      <w:lvlText w:val="•"/>
      <w:lvlJc w:val="left"/>
      <w:pPr>
        <w:ind w:left="3886" w:hanging="168"/>
      </w:pPr>
      <w:rPr>
        <w:lang w:val="ru-RU" w:eastAsia="en-US" w:bidi="ar-SA"/>
      </w:rPr>
    </w:lvl>
    <w:lvl w:ilvl="5" w:tplc="EBB05708">
      <w:numFmt w:val="bullet"/>
      <w:lvlText w:val="•"/>
      <w:lvlJc w:val="left"/>
      <w:pPr>
        <w:ind w:left="4833" w:hanging="168"/>
      </w:pPr>
      <w:rPr>
        <w:lang w:val="ru-RU" w:eastAsia="en-US" w:bidi="ar-SA"/>
      </w:rPr>
    </w:lvl>
    <w:lvl w:ilvl="6" w:tplc="3560077E">
      <w:numFmt w:val="bullet"/>
      <w:lvlText w:val="•"/>
      <w:lvlJc w:val="left"/>
      <w:pPr>
        <w:ind w:left="5779" w:hanging="168"/>
      </w:pPr>
      <w:rPr>
        <w:lang w:val="ru-RU" w:eastAsia="en-US" w:bidi="ar-SA"/>
      </w:rPr>
    </w:lvl>
    <w:lvl w:ilvl="7" w:tplc="DE4A3FE4">
      <w:numFmt w:val="bullet"/>
      <w:lvlText w:val="•"/>
      <w:lvlJc w:val="left"/>
      <w:pPr>
        <w:ind w:left="6726" w:hanging="168"/>
      </w:pPr>
      <w:rPr>
        <w:lang w:val="ru-RU" w:eastAsia="en-US" w:bidi="ar-SA"/>
      </w:rPr>
    </w:lvl>
    <w:lvl w:ilvl="8" w:tplc="9F18DDBE">
      <w:numFmt w:val="bullet"/>
      <w:lvlText w:val="•"/>
      <w:lvlJc w:val="left"/>
      <w:pPr>
        <w:ind w:left="7673" w:hanging="168"/>
      </w:pPr>
      <w:rPr>
        <w:lang w:val="ru-RU" w:eastAsia="en-US" w:bidi="ar-SA"/>
      </w:rPr>
    </w:lvl>
  </w:abstractNum>
  <w:abstractNum w:abstractNumId="39">
    <w:nsid w:val="7C0F2CE4"/>
    <w:multiLevelType w:val="multilevel"/>
    <w:tmpl w:val="E08C0A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2"/>
  </w:num>
  <w:num w:numId="3">
    <w:abstractNumId w:val="8"/>
  </w:num>
  <w:num w:numId="4">
    <w:abstractNumId w:val="13"/>
  </w:num>
  <w:num w:numId="5">
    <w:abstractNumId w:val="28"/>
  </w:num>
  <w:num w:numId="6">
    <w:abstractNumId w:val="39"/>
  </w:num>
  <w:num w:numId="7">
    <w:abstractNumId w:val="7"/>
  </w:num>
  <w:num w:numId="8">
    <w:abstractNumId w:val="23"/>
  </w:num>
  <w:num w:numId="9">
    <w:abstractNumId w:val="36"/>
  </w:num>
  <w:num w:numId="10">
    <w:abstractNumId w:val="22"/>
  </w:num>
  <w:num w:numId="11">
    <w:abstractNumId w:val="5"/>
  </w:num>
  <w:num w:numId="12">
    <w:abstractNumId w:val="15"/>
  </w:num>
  <w:num w:numId="13">
    <w:abstractNumId w:val="14"/>
  </w:num>
  <w:num w:numId="14">
    <w:abstractNumId w:val="10"/>
  </w:num>
  <w:num w:numId="15">
    <w:abstractNumId w:val="2"/>
  </w:num>
  <w:num w:numId="16">
    <w:abstractNumId w:val="21"/>
  </w:num>
  <w:num w:numId="17">
    <w:abstractNumId w:val="20"/>
  </w:num>
  <w:num w:numId="18">
    <w:abstractNumId w:val="24"/>
  </w:num>
  <w:num w:numId="19">
    <w:abstractNumId w:val="1"/>
  </w:num>
  <w:num w:numId="20">
    <w:abstractNumId w:val="37"/>
  </w:num>
  <w:num w:numId="21">
    <w:abstractNumId w:val="6"/>
  </w:num>
  <w:num w:numId="22">
    <w:abstractNumId w:val="27"/>
  </w:num>
  <w:num w:numId="23">
    <w:abstractNumId w:val="11"/>
  </w:num>
  <w:num w:numId="24">
    <w:abstractNumId w:val="25"/>
  </w:num>
  <w:num w:numId="25">
    <w:abstractNumId w:val="31"/>
  </w:num>
  <w:num w:numId="26">
    <w:abstractNumId w:val="34"/>
  </w:num>
  <w:num w:numId="27">
    <w:abstractNumId w:val="4"/>
  </w:num>
  <w:num w:numId="28">
    <w:abstractNumId w:val="16"/>
  </w:num>
  <w:num w:numId="29">
    <w:abstractNumId w:val="30"/>
  </w:num>
  <w:num w:numId="30">
    <w:abstractNumId w:val="9"/>
  </w:num>
  <w:num w:numId="31">
    <w:abstractNumId w:val="38"/>
  </w:num>
  <w:num w:numId="3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9"/>
  </w:num>
  <w:num w:numId="34">
    <w:abstractNumId w:val="26"/>
  </w:num>
  <w:num w:numId="35">
    <w:abstractNumId w:val="35"/>
  </w:num>
  <w:num w:numId="36">
    <w:abstractNumId w:val="3"/>
  </w:num>
  <w:num w:numId="37">
    <w:abstractNumId w:val="29"/>
  </w:num>
  <w:num w:numId="38">
    <w:abstractNumId w:val="33"/>
  </w:num>
  <w:num w:numId="39">
    <w:abstractNumId w:val="12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0B"/>
    <w:rsid w:val="00051F4B"/>
    <w:rsid w:val="000536B5"/>
    <w:rsid w:val="00080E0C"/>
    <w:rsid w:val="000E0088"/>
    <w:rsid w:val="000F425B"/>
    <w:rsid w:val="0010003D"/>
    <w:rsid w:val="00142130"/>
    <w:rsid w:val="00173C18"/>
    <w:rsid w:val="001F2A2C"/>
    <w:rsid w:val="00236CF2"/>
    <w:rsid w:val="002A2B43"/>
    <w:rsid w:val="002B1225"/>
    <w:rsid w:val="002F0C70"/>
    <w:rsid w:val="003D5178"/>
    <w:rsid w:val="004A35E8"/>
    <w:rsid w:val="004E68DB"/>
    <w:rsid w:val="004E6B60"/>
    <w:rsid w:val="005454BB"/>
    <w:rsid w:val="005C3243"/>
    <w:rsid w:val="006017F9"/>
    <w:rsid w:val="006055E4"/>
    <w:rsid w:val="00632CBD"/>
    <w:rsid w:val="006A7C7F"/>
    <w:rsid w:val="006B4C68"/>
    <w:rsid w:val="006C757F"/>
    <w:rsid w:val="006D358F"/>
    <w:rsid w:val="007F46F5"/>
    <w:rsid w:val="008217F1"/>
    <w:rsid w:val="0085547A"/>
    <w:rsid w:val="009B1309"/>
    <w:rsid w:val="00A47743"/>
    <w:rsid w:val="00B022DF"/>
    <w:rsid w:val="00CF01FA"/>
    <w:rsid w:val="00D078A6"/>
    <w:rsid w:val="00D11A39"/>
    <w:rsid w:val="00D27E81"/>
    <w:rsid w:val="00DE1626"/>
    <w:rsid w:val="00E30AD3"/>
    <w:rsid w:val="00E4490B"/>
    <w:rsid w:val="00E74A05"/>
    <w:rsid w:val="00EC586D"/>
    <w:rsid w:val="00F13793"/>
    <w:rsid w:val="00FB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49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49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link w:val="af"/>
    <w:uiPriority w:val="1"/>
    <w:qFormat/>
    <w:rsid w:val="005454BB"/>
    <w:pPr>
      <w:spacing w:after="160" w:line="259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f">
    <w:name w:val="Абзац списка Знак"/>
    <w:link w:val="ae"/>
    <w:uiPriority w:val="1"/>
    <w:qFormat/>
    <w:rsid w:val="005454BB"/>
    <w:rPr>
      <w:rFonts w:ascii="Times New Roman" w:hAnsi="Times New Roman"/>
      <w:sz w:val="28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54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54BB"/>
    <w:rPr>
      <w:rFonts w:ascii="Tahoma" w:hAnsi="Tahoma" w:cs="Tahoma"/>
      <w:sz w:val="16"/>
      <w:szCs w:val="16"/>
    </w:rPr>
  </w:style>
  <w:style w:type="character" w:styleId="af2">
    <w:name w:val="footnote reference"/>
    <w:uiPriority w:val="99"/>
    <w:rsid w:val="005454BB"/>
    <w:rPr>
      <w:vertAlign w:val="superscript"/>
    </w:rPr>
  </w:style>
  <w:style w:type="paragraph" w:styleId="af3">
    <w:name w:val="footnote text"/>
    <w:basedOn w:val="a"/>
    <w:link w:val="af4"/>
    <w:uiPriority w:val="99"/>
    <w:rsid w:val="00545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5454B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5C324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C3243"/>
    <w:pPr>
      <w:widowControl w:val="0"/>
      <w:autoSpaceDE w:val="0"/>
      <w:autoSpaceDN w:val="0"/>
      <w:spacing w:before="122"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5C3243"/>
    <w:pPr>
      <w:widowControl w:val="0"/>
      <w:autoSpaceDE w:val="0"/>
      <w:autoSpaceDN w:val="0"/>
      <w:spacing w:after="0" w:line="322" w:lineRule="exact"/>
      <w:ind w:left="965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ody Text"/>
    <w:basedOn w:val="a"/>
    <w:link w:val="af6"/>
    <w:uiPriority w:val="1"/>
    <w:qFormat/>
    <w:rsid w:val="005C3243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5C3243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5C3243"/>
    <w:pPr>
      <w:widowControl w:val="0"/>
      <w:autoSpaceDE w:val="0"/>
      <w:autoSpaceDN w:val="0"/>
      <w:spacing w:after="0" w:line="240" w:lineRule="auto"/>
      <w:ind w:left="32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5C3243"/>
    <w:pPr>
      <w:widowControl w:val="0"/>
      <w:autoSpaceDE w:val="0"/>
      <w:autoSpaceDN w:val="0"/>
      <w:spacing w:after="0" w:line="318" w:lineRule="exact"/>
      <w:ind w:left="82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C3243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</w:rPr>
  </w:style>
  <w:style w:type="paragraph" w:styleId="af7">
    <w:name w:val="Normal (Web)"/>
    <w:basedOn w:val="a"/>
    <w:uiPriority w:val="99"/>
    <w:unhideWhenUsed/>
    <w:rsid w:val="004A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basedOn w:val="a0"/>
    <w:uiPriority w:val="22"/>
    <w:qFormat/>
    <w:rsid w:val="004A35E8"/>
    <w:rPr>
      <w:b/>
      <w:bCs/>
    </w:rPr>
  </w:style>
  <w:style w:type="character" w:customStyle="1" w:styleId="placeholder-mask">
    <w:name w:val="placeholder-mask"/>
    <w:basedOn w:val="a0"/>
    <w:rsid w:val="004A35E8"/>
  </w:style>
  <w:style w:type="character" w:customStyle="1" w:styleId="placeholder">
    <w:name w:val="placeholder"/>
    <w:basedOn w:val="a0"/>
    <w:rsid w:val="004A35E8"/>
  </w:style>
  <w:style w:type="paragraph" w:customStyle="1" w:styleId="12">
    <w:name w:val="Заголовок 12"/>
    <w:basedOn w:val="a"/>
    <w:uiPriority w:val="1"/>
    <w:qFormat/>
    <w:rsid w:val="004A35E8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2">
    <w:name w:val="Заголовок 22"/>
    <w:basedOn w:val="a"/>
    <w:uiPriority w:val="1"/>
    <w:qFormat/>
    <w:rsid w:val="00FB01AC"/>
    <w:pPr>
      <w:widowControl w:val="0"/>
      <w:autoSpaceDE w:val="0"/>
      <w:autoSpaceDN w:val="0"/>
      <w:spacing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9">
    <w:name w:val="footer"/>
    <w:basedOn w:val="a"/>
    <w:link w:val="afa"/>
    <w:uiPriority w:val="99"/>
    <w:unhideWhenUsed/>
    <w:rsid w:val="006017F9"/>
    <w:pPr>
      <w:tabs>
        <w:tab w:val="center" w:pos="4677"/>
        <w:tab w:val="right" w:pos="9355"/>
      </w:tabs>
      <w:spacing w:after="0" w:line="240" w:lineRule="auto"/>
    </w:pPr>
    <w:rPr>
      <w:lang w:val="tt-RU" w:eastAsia="tt-RU"/>
    </w:rPr>
  </w:style>
  <w:style w:type="character" w:customStyle="1" w:styleId="afa">
    <w:name w:val="Нижний колонтитул Знак"/>
    <w:basedOn w:val="a0"/>
    <w:link w:val="af9"/>
    <w:uiPriority w:val="99"/>
    <w:rsid w:val="006017F9"/>
    <w:rPr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49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49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link w:val="af"/>
    <w:uiPriority w:val="1"/>
    <w:qFormat/>
    <w:rsid w:val="005454BB"/>
    <w:pPr>
      <w:spacing w:after="160" w:line="259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f">
    <w:name w:val="Абзац списка Знак"/>
    <w:link w:val="ae"/>
    <w:uiPriority w:val="1"/>
    <w:qFormat/>
    <w:rsid w:val="005454BB"/>
    <w:rPr>
      <w:rFonts w:ascii="Times New Roman" w:hAnsi="Times New Roman"/>
      <w:sz w:val="28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54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54BB"/>
    <w:rPr>
      <w:rFonts w:ascii="Tahoma" w:hAnsi="Tahoma" w:cs="Tahoma"/>
      <w:sz w:val="16"/>
      <w:szCs w:val="16"/>
    </w:rPr>
  </w:style>
  <w:style w:type="character" w:styleId="af2">
    <w:name w:val="footnote reference"/>
    <w:uiPriority w:val="99"/>
    <w:rsid w:val="005454BB"/>
    <w:rPr>
      <w:vertAlign w:val="superscript"/>
    </w:rPr>
  </w:style>
  <w:style w:type="paragraph" w:styleId="af3">
    <w:name w:val="footnote text"/>
    <w:basedOn w:val="a"/>
    <w:link w:val="af4"/>
    <w:uiPriority w:val="99"/>
    <w:rsid w:val="00545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5454B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5C324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C3243"/>
    <w:pPr>
      <w:widowControl w:val="0"/>
      <w:autoSpaceDE w:val="0"/>
      <w:autoSpaceDN w:val="0"/>
      <w:spacing w:before="122"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5C3243"/>
    <w:pPr>
      <w:widowControl w:val="0"/>
      <w:autoSpaceDE w:val="0"/>
      <w:autoSpaceDN w:val="0"/>
      <w:spacing w:after="0" w:line="322" w:lineRule="exact"/>
      <w:ind w:left="965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ody Text"/>
    <w:basedOn w:val="a"/>
    <w:link w:val="af6"/>
    <w:uiPriority w:val="1"/>
    <w:qFormat/>
    <w:rsid w:val="005C3243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5C3243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5C3243"/>
    <w:pPr>
      <w:widowControl w:val="0"/>
      <w:autoSpaceDE w:val="0"/>
      <w:autoSpaceDN w:val="0"/>
      <w:spacing w:after="0" w:line="240" w:lineRule="auto"/>
      <w:ind w:left="32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5C3243"/>
    <w:pPr>
      <w:widowControl w:val="0"/>
      <w:autoSpaceDE w:val="0"/>
      <w:autoSpaceDN w:val="0"/>
      <w:spacing w:after="0" w:line="318" w:lineRule="exact"/>
      <w:ind w:left="82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C3243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</w:rPr>
  </w:style>
  <w:style w:type="paragraph" w:styleId="af7">
    <w:name w:val="Normal (Web)"/>
    <w:basedOn w:val="a"/>
    <w:uiPriority w:val="99"/>
    <w:unhideWhenUsed/>
    <w:rsid w:val="004A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basedOn w:val="a0"/>
    <w:uiPriority w:val="22"/>
    <w:qFormat/>
    <w:rsid w:val="004A35E8"/>
    <w:rPr>
      <w:b/>
      <w:bCs/>
    </w:rPr>
  </w:style>
  <w:style w:type="character" w:customStyle="1" w:styleId="placeholder-mask">
    <w:name w:val="placeholder-mask"/>
    <w:basedOn w:val="a0"/>
    <w:rsid w:val="004A35E8"/>
  </w:style>
  <w:style w:type="character" w:customStyle="1" w:styleId="placeholder">
    <w:name w:val="placeholder"/>
    <w:basedOn w:val="a0"/>
    <w:rsid w:val="004A35E8"/>
  </w:style>
  <w:style w:type="paragraph" w:customStyle="1" w:styleId="12">
    <w:name w:val="Заголовок 12"/>
    <w:basedOn w:val="a"/>
    <w:uiPriority w:val="1"/>
    <w:qFormat/>
    <w:rsid w:val="004A35E8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2">
    <w:name w:val="Заголовок 22"/>
    <w:basedOn w:val="a"/>
    <w:uiPriority w:val="1"/>
    <w:qFormat/>
    <w:rsid w:val="00FB01AC"/>
    <w:pPr>
      <w:widowControl w:val="0"/>
      <w:autoSpaceDE w:val="0"/>
      <w:autoSpaceDN w:val="0"/>
      <w:spacing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9">
    <w:name w:val="footer"/>
    <w:basedOn w:val="a"/>
    <w:link w:val="afa"/>
    <w:uiPriority w:val="99"/>
    <w:unhideWhenUsed/>
    <w:rsid w:val="006017F9"/>
    <w:pPr>
      <w:tabs>
        <w:tab w:val="center" w:pos="4677"/>
        <w:tab w:val="right" w:pos="9355"/>
      </w:tabs>
      <w:spacing w:after="0" w:line="240" w:lineRule="auto"/>
    </w:pPr>
    <w:rPr>
      <w:lang w:val="tt-RU" w:eastAsia="tt-RU"/>
    </w:rPr>
  </w:style>
  <w:style w:type="character" w:customStyle="1" w:styleId="afa">
    <w:name w:val="Нижний колонтитул Знак"/>
    <w:basedOn w:val="a0"/>
    <w:link w:val="af9"/>
    <w:uiPriority w:val="99"/>
    <w:rsid w:val="006017F9"/>
    <w:rPr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54a4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17af8" TargetMode="External"/><Relationship Id="rId63" Type="http://schemas.openxmlformats.org/officeDocument/2006/relationships/hyperlink" Target="https://m.edsoo.ru/7f4218be" TargetMode="External"/><Relationship Id="rId84" Type="http://schemas.openxmlformats.org/officeDocument/2006/relationships/hyperlink" Target="https://m.edsoo.ru/7f427e8a" TargetMode="External"/><Relationship Id="rId138" Type="http://schemas.openxmlformats.org/officeDocument/2006/relationships/hyperlink" Target="https://m.edsoo.ru/7f432736" TargetMode="External"/><Relationship Id="rId159" Type="http://schemas.openxmlformats.org/officeDocument/2006/relationships/hyperlink" Target="https://m.edsoo.ru/7f42cb88" TargetMode="External"/><Relationship Id="rId170" Type="http://schemas.openxmlformats.org/officeDocument/2006/relationships/hyperlink" Target="https://m.edsoo.ru/7f4371aa" TargetMode="External"/><Relationship Id="rId191" Type="http://schemas.openxmlformats.org/officeDocument/2006/relationships/hyperlink" Target="https://m.edsoo.ru/7f43b098" TargetMode="External"/><Relationship Id="rId205" Type="http://schemas.openxmlformats.org/officeDocument/2006/relationships/hyperlink" Target="https://m.edsoo.ru/7f43ebda" TargetMode="External"/><Relationship Id="rId226" Type="http://schemas.openxmlformats.org/officeDocument/2006/relationships/hyperlink" Target="https://m.edsoo.ru/7f4452e6" TargetMode="External"/><Relationship Id="rId107" Type="http://schemas.openxmlformats.org/officeDocument/2006/relationships/hyperlink" Target="https://m.edsoo.ru/7f42a27a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15b90" TargetMode="External"/><Relationship Id="rId53" Type="http://schemas.openxmlformats.org/officeDocument/2006/relationships/hyperlink" Target="https://m.edsoo.ru/7f419d08" TargetMode="External"/><Relationship Id="rId74" Type="http://schemas.openxmlformats.org/officeDocument/2006/relationships/hyperlink" Target="https://m.edsoo.ru/7f4251d0" TargetMode="External"/><Relationship Id="rId128" Type="http://schemas.openxmlformats.org/officeDocument/2006/relationships/hyperlink" Target="https://m.edsoo.ru/7f4308e6" TargetMode="External"/><Relationship Id="rId149" Type="http://schemas.openxmlformats.org/officeDocument/2006/relationships/hyperlink" Target="https://m.edsoo.ru/7f43c3d0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7f41ed80" TargetMode="External"/><Relationship Id="rId160" Type="http://schemas.openxmlformats.org/officeDocument/2006/relationships/hyperlink" Target="https://m.edsoo.ru/7f42cd2c" TargetMode="External"/><Relationship Id="rId181" Type="http://schemas.openxmlformats.org/officeDocument/2006/relationships/hyperlink" Target="https://m.edsoo.ru/7f43c9b6" TargetMode="External"/><Relationship Id="rId216" Type="http://schemas.openxmlformats.org/officeDocument/2006/relationships/hyperlink" Target="https://m.edsoo.ru/7f443b12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17af8" TargetMode="External"/><Relationship Id="rId64" Type="http://schemas.openxmlformats.org/officeDocument/2006/relationships/hyperlink" Target="https://m.edsoo.ru/7f42276e" TargetMode="External"/><Relationship Id="rId118" Type="http://schemas.openxmlformats.org/officeDocument/2006/relationships/hyperlink" Target="https://m.edsoo.ru/7f436098" TargetMode="External"/><Relationship Id="rId139" Type="http://schemas.openxmlformats.org/officeDocument/2006/relationships/hyperlink" Target="https://m.edsoo.ru/7f431d36" TargetMode="External"/><Relationship Id="rId80" Type="http://schemas.openxmlformats.org/officeDocument/2006/relationships/hyperlink" Target="https://m.edsoo.ru/7f420806" TargetMode="External"/><Relationship Id="rId85" Type="http://schemas.openxmlformats.org/officeDocument/2006/relationships/hyperlink" Target="https://m.edsoo.ru/7f42836c" TargetMode="External"/><Relationship Id="rId150" Type="http://schemas.openxmlformats.org/officeDocument/2006/relationships/hyperlink" Target="https://m.edsoo.ru/7f4328c6" TargetMode="External"/><Relationship Id="rId155" Type="http://schemas.openxmlformats.org/officeDocument/2006/relationships/hyperlink" Target="https://m.edsoo.ru/7f43d6d6" TargetMode="External"/><Relationship Id="rId171" Type="http://schemas.openxmlformats.org/officeDocument/2006/relationships/hyperlink" Target="https://m.edsoo.ru/7f43736c" TargetMode="External"/><Relationship Id="rId176" Type="http://schemas.openxmlformats.org/officeDocument/2006/relationships/hyperlink" Target="https://m.edsoo.ru/7f43bf66" TargetMode="External"/><Relationship Id="rId192" Type="http://schemas.openxmlformats.org/officeDocument/2006/relationships/hyperlink" Target="https://m.edsoo.ru/7f43b21e" TargetMode="External"/><Relationship Id="rId197" Type="http://schemas.openxmlformats.org/officeDocument/2006/relationships/hyperlink" Target="https://m.edsoo.ru/7f4399b4" TargetMode="External"/><Relationship Id="rId206" Type="http://schemas.openxmlformats.org/officeDocument/2006/relationships/hyperlink" Target="https://m.edsoo.ru/7f43ed7e" TargetMode="External"/><Relationship Id="rId227" Type="http://schemas.openxmlformats.org/officeDocument/2006/relationships/hyperlink" Target="https://m.edsoo.ru/7f445516" TargetMode="External"/><Relationship Id="rId201" Type="http://schemas.openxmlformats.org/officeDocument/2006/relationships/hyperlink" Target="https://m.edsoo.ru/7f43a31e" TargetMode="External"/><Relationship Id="rId222" Type="http://schemas.openxmlformats.org/officeDocument/2006/relationships/hyperlink" Target="https://m.edsoo.ru/7f444a94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5b90" TargetMode="External"/><Relationship Id="rId38" Type="http://schemas.openxmlformats.org/officeDocument/2006/relationships/hyperlink" Target="https://m.edsoo.ru/7f417af8" TargetMode="External"/><Relationship Id="rId59" Type="http://schemas.openxmlformats.org/officeDocument/2006/relationships/hyperlink" Target="https://m.edsoo.ru/7f41fafa" TargetMode="External"/><Relationship Id="rId103" Type="http://schemas.openxmlformats.org/officeDocument/2006/relationships/hyperlink" Target="https://m.edsoo.ru/7f41f50a" TargetMode="External"/><Relationship Id="rId108" Type="http://schemas.openxmlformats.org/officeDocument/2006/relationships/hyperlink" Target="https://m.edsoo.ru/7f42a900" TargetMode="External"/><Relationship Id="rId124" Type="http://schemas.openxmlformats.org/officeDocument/2006/relationships/hyperlink" Target="https://m.edsoo.ru/7f42fd38" TargetMode="External"/><Relationship Id="rId129" Type="http://schemas.openxmlformats.org/officeDocument/2006/relationships/hyperlink" Target="https://m.edsoo.ru/7f430a8a" TargetMode="External"/><Relationship Id="rId54" Type="http://schemas.openxmlformats.org/officeDocument/2006/relationships/hyperlink" Target="https://m.edsoo.ru/7f4211de" TargetMode="External"/><Relationship Id="rId70" Type="http://schemas.openxmlformats.org/officeDocument/2006/relationships/hyperlink" Target="https://m.edsoo.ru/7f42432a" TargetMode="External"/><Relationship Id="rId75" Type="http://schemas.openxmlformats.org/officeDocument/2006/relationships/hyperlink" Target="https://m.edsoo.ru/7f423312" TargetMode="External"/><Relationship Id="rId91" Type="http://schemas.openxmlformats.org/officeDocument/2006/relationships/hyperlink" Target="https://m.edsoo.ru/7f41dff2" TargetMode="External"/><Relationship Id="rId96" Type="http://schemas.openxmlformats.org/officeDocument/2006/relationships/hyperlink" Target="https://m.edsoo.ru/7f41ea24" TargetMode="External"/><Relationship Id="rId140" Type="http://schemas.openxmlformats.org/officeDocument/2006/relationships/hyperlink" Target="https://m.edsoo.ru/7f42ee1a" TargetMode="External"/><Relationship Id="rId145" Type="http://schemas.openxmlformats.org/officeDocument/2006/relationships/hyperlink" Target="https://m.edsoo.ru/7f42f5a4" TargetMode="External"/><Relationship Id="rId161" Type="http://schemas.openxmlformats.org/officeDocument/2006/relationships/hyperlink" Target="https://m.edsoo.ru/7f42c9e4" TargetMode="External"/><Relationship Id="rId166" Type="http://schemas.openxmlformats.org/officeDocument/2006/relationships/hyperlink" Target="https://m.edsoo.ru/7f4343e2" TargetMode="External"/><Relationship Id="rId182" Type="http://schemas.openxmlformats.org/officeDocument/2006/relationships/hyperlink" Target="https://m.edsoo.ru/7f43c9b6" TargetMode="External"/><Relationship Id="rId187" Type="http://schemas.openxmlformats.org/officeDocument/2006/relationships/hyperlink" Target="https://m.edsoo.ru/7f43ad5a" TargetMode="External"/><Relationship Id="rId217" Type="http://schemas.openxmlformats.org/officeDocument/2006/relationships/hyperlink" Target="https://m.edsoo.ru/7f443cd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m.edsoo.ru/7f43f8a0" TargetMode="External"/><Relationship Id="rId233" Type="http://schemas.openxmlformats.org/officeDocument/2006/relationships/hyperlink" Target="http://window.edu.ru/" TargetMode="Externa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19d08" TargetMode="External"/><Relationship Id="rId114" Type="http://schemas.openxmlformats.org/officeDocument/2006/relationships/hyperlink" Target="https://m.edsoo.ru/7f42ded4" TargetMode="External"/><Relationship Id="rId119" Type="http://schemas.openxmlformats.org/officeDocument/2006/relationships/hyperlink" Target="https://m.edsoo.ru/7f435648" TargetMode="External"/><Relationship Id="rId44" Type="http://schemas.openxmlformats.org/officeDocument/2006/relationships/hyperlink" Target="https://m.edsoo.ru/7f417af8" TargetMode="External"/><Relationship Id="rId60" Type="http://schemas.openxmlformats.org/officeDocument/2006/relationships/hyperlink" Target="https://m.edsoo.ru/7f41fd70" TargetMode="External"/><Relationship Id="rId65" Type="http://schemas.openxmlformats.org/officeDocument/2006/relationships/hyperlink" Target="https://m.edsoo.ru/7f422930" TargetMode="External"/><Relationship Id="rId81" Type="http://schemas.openxmlformats.org/officeDocument/2006/relationships/hyperlink" Target="https://m.edsoo.ru/7f4209a0" TargetMode="External"/><Relationship Id="rId86" Type="http://schemas.openxmlformats.org/officeDocument/2006/relationships/hyperlink" Target="https://m.edsoo.ru/7f4284de" TargetMode="External"/><Relationship Id="rId130" Type="http://schemas.openxmlformats.org/officeDocument/2006/relationships/hyperlink" Target="https://m.edsoo.ru/7f430f44" TargetMode="External"/><Relationship Id="rId135" Type="http://schemas.openxmlformats.org/officeDocument/2006/relationships/hyperlink" Target="https://m.edsoo.ru/7f431a20" TargetMode="External"/><Relationship Id="rId151" Type="http://schemas.openxmlformats.org/officeDocument/2006/relationships/hyperlink" Target="https://m.edsoo.ru/7f432b6e" TargetMode="External"/><Relationship Id="rId156" Type="http://schemas.openxmlformats.org/officeDocument/2006/relationships/hyperlink" Target="https://m.edsoo.ru/7f43d6d6" TargetMode="External"/><Relationship Id="rId177" Type="http://schemas.openxmlformats.org/officeDocument/2006/relationships/hyperlink" Target="https://m.edsoo.ru/7f43c542" TargetMode="External"/><Relationship Id="rId198" Type="http://schemas.openxmlformats.org/officeDocument/2006/relationships/hyperlink" Target="https://m.edsoo.ru/7f439eb4" TargetMode="External"/><Relationship Id="rId172" Type="http://schemas.openxmlformats.org/officeDocument/2006/relationships/hyperlink" Target="https://m.edsoo.ru/7f437510" TargetMode="External"/><Relationship Id="rId193" Type="http://schemas.openxmlformats.org/officeDocument/2006/relationships/hyperlink" Target="https://m.edsoo.ru/7f43b5a2" TargetMode="External"/><Relationship Id="rId202" Type="http://schemas.openxmlformats.org/officeDocument/2006/relationships/hyperlink" Target="https://m.edsoo.ru/7f43a526" TargetMode="External"/><Relationship Id="rId207" Type="http://schemas.openxmlformats.org/officeDocument/2006/relationships/hyperlink" Target="https://m.edsoo.ru/7f43f3b4" TargetMode="External"/><Relationship Id="rId223" Type="http://schemas.openxmlformats.org/officeDocument/2006/relationships/hyperlink" Target="https://m.edsoo.ru/7f444c56" TargetMode="External"/><Relationship Id="rId228" Type="http://schemas.openxmlformats.org/officeDocument/2006/relationships/hyperlink" Target="http://school-assistant.ru/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2d452" TargetMode="External"/><Relationship Id="rId34" Type="http://schemas.openxmlformats.org/officeDocument/2006/relationships/hyperlink" Target="https://m.edsoo.ru/7f415b90" TargetMode="External"/><Relationship Id="rId50" Type="http://schemas.openxmlformats.org/officeDocument/2006/relationships/hyperlink" Target="https://m.edsoo.ru/7f419d08" TargetMode="External"/><Relationship Id="rId55" Type="http://schemas.openxmlformats.org/officeDocument/2006/relationships/hyperlink" Target="https://m.edsoo.ru/7f421382" TargetMode="External"/><Relationship Id="rId76" Type="http://schemas.openxmlformats.org/officeDocument/2006/relationships/hyperlink" Target="https://m.edsoo.ru/7f4237fe" TargetMode="External"/><Relationship Id="rId97" Type="http://schemas.openxmlformats.org/officeDocument/2006/relationships/hyperlink" Target="https://m.edsoo.ru/7f41ef06" TargetMode="External"/><Relationship Id="rId104" Type="http://schemas.openxmlformats.org/officeDocument/2006/relationships/hyperlink" Target="https://m.edsoo.ru/7f429c6c" TargetMode="External"/><Relationship Id="rId120" Type="http://schemas.openxmlformats.org/officeDocument/2006/relationships/hyperlink" Target="https://m.edsoo.ru/7f435648" TargetMode="External"/><Relationship Id="rId125" Type="http://schemas.openxmlformats.org/officeDocument/2006/relationships/hyperlink" Target="https://m.edsoo.ru/7f42fd38" TargetMode="External"/><Relationship Id="rId141" Type="http://schemas.openxmlformats.org/officeDocument/2006/relationships/hyperlink" Target="https://m.edsoo.ru/7f42ee1a" TargetMode="External"/><Relationship Id="rId146" Type="http://schemas.openxmlformats.org/officeDocument/2006/relationships/hyperlink" Target="https://m.edsoo.ru/7f42fef0" TargetMode="External"/><Relationship Id="rId167" Type="http://schemas.openxmlformats.org/officeDocument/2006/relationships/hyperlink" Target="https://m.edsoo.ru/7f434572" TargetMode="External"/><Relationship Id="rId188" Type="http://schemas.openxmlformats.org/officeDocument/2006/relationships/hyperlink" Target="https://m.edsoo.ru/7f43af08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7f42464a" TargetMode="External"/><Relationship Id="rId92" Type="http://schemas.openxmlformats.org/officeDocument/2006/relationships/hyperlink" Target="https://m.edsoo.ru/7f41e16e" TargetMode="External"/><Relationship Id="rId162" Type="http://schemas.openxmlformats.org/officeDocument/2006/relationships/hyperlink" Target="https://m.edsoo.ru/7f42c9e4" TargetMode="External"/><Relationship Id="rId183" Type="http://schemas.openxmlformats.org/officeDocument/2006/relationships/hyperlink" Target="https://m.edsoo.ru/7f43d0b4" TargetMode="External"/><Relationship Id="rId213" Type="http://schemas.openxmlformats.org/officeDocument/2006/relationships/hyperlink" Target="https://m.edsoo.ru/7f43fe0e" TargetMode="External"/><Relationship Id="rId218" Type="http://schemas.openxmlformats.org/officeDocument/2006/relationships/hyperlink" Target="https://m.edsoo.ru/7f443fea" TargetMode="External"/><Relationship Id="rId234" Type="http://schemas.openxmlformats.org/officeDocument/2006/relationships/hyperlink" Target="http://www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7af8" TargetMode="External"/><Relationship Id="rId40" Type="http://schemas.openxmlformats.org/officeDocument/2006/relationships/hyperlink" Target="https://m.edsoo.ru/7f417af8" TargetMode="External"/><Relationship Id="rId45" Type="http://schemas.openxmlformats.org/officeDocument/2006/relationships/hyperlink" Target="https://m.edsoo.ru/7f417af8" TargetMode="External"/><Relationship Id="rId66" Type="http://schemas.openxmlformats.org/officeDocument/2006/relationships/hyperlink" Target="https://m.edsoo.ru/7f422af2" TargetMode="External"/><Relationship Id="rId87" Type="http://schemas.openxmlformats.org/officeDocument/2006/relationships/hyperlink" Target="https://m.edsoo.ru/7f42865a" TargetMode="External"/><Relationship Id="rId110" Type="http://schemas.openxmlformats.org/officeDocument/2006/relationships/hyperlink" Target="https://m.edsoo.ru/7f42eaaa" TargetMode="External"/><Relationship Id="rId115" Type="http://schemas.openxmlformats.org/officeDocument/2006/relationships/hyperlink" Target="https://m.edsoo.ru/7f42e0be" TargetMode="External"/><Relationship Id="rId131" Type="http://schemas.openxmlformats.org/officeDocument/2006/relationships/hyperlink" Target="https://m.edsoo.ru/7f430f44" TargetMode="External"/><Relationship Id="rId136" Type="http://schemas.openxmlformats.org/officeDocument/2006/relationships/hyperlink" Target="https://m.edsoo.ru/7f43259c" TargetMode="External"/><Relationship Id="rId157" Type="http://schemas.openxmlformats.org/officeDocument/2006/relationships/hyperlink" Target="https://m.edsoo.ru/7f42c692" TargetMode="External"/><Relationship Id="rId178" Type="http://schemas.openxmlformats.org/officeDocument/2006/relationships/hyperlink" Target="https://m.edsoo.ru/7f43c542" TargetMode="External"/><Relationship Id="rId61" Type="http://schemas.openxmlformats.org/officeDocument/2006/relationships/hyperlink" Target="https://m.edsoo.ru/7f421382" TargetMode="External"/><Relationship Id="rId82" Type="http://schemas.openxmlformats.org/officeDocument/2006/relationships/hyperlink" Target="https://m.edsoo.ru/7f420e6e" TargetMode="External"/><Relationship Id="rId152" Type="http://schemas.openxmlformats.org/officeDocument/2006/relationships/hyperlink" Target="https://m.edsoo.ru/7f42f75c" TargetMode="External"/><Relationship Id="rId173" Type="http://schemas.openxmlformats.org/officeDocument/2006/relationships/hyperlink" Target="https://m.edsoo.ru/7f4376b4" TargetMode="External"/><Relationship Id="rId194" Type="http://schemas.openxmlformats.org/officeDocument/2006/relationships/hyperlink" Target="https://m.edsoo.ru/7f43b098" TargetMode="External"/><Relationship Id="rId199" Type="http://schemas.openxmlformats.org/officeDocument/2006/relationships/hyperlink" Target="https://m.edsoo.ru/7f43a03a" TargetMode="External"/><Relationship Id="rId203" Type="http://schemas.openxmlformats.org/officeDocument/2006/relationships/hyperlink" Target="https://m.edsoo.ru/7f43ab84" TargetMode="External"/><Relationship Id="rId208" Type="http://schemas.openxmlformats.org/officeDocument/2006/relationships/hyperlink" Target="https://m.edsoo.ru/7f43f58a" TargetMode="External"/><Relationship Id="rId229" Type="http://schemas.openxmlformats.org/officeDocument/2006/relationships/hyperlink" Target="http://math-prosto.ru/index.php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44f44" TargetMode="External"/><Relationship Id="rId14" Type="http://schemas.openxmlformats.org/officeDocument/2006/relationships/hyperlink" Target="https://m.edsoo.ru/7f415b90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5b90" TargetMode="External"/><Relationship Id="rId56" Type="http://schemas.openxmlformats.org/officeDocument/2006/relationships/hyperlink" Target="https://m.edsoo.ru/7f42154e" TargetMode="External"/><Relationship Id="rId77" Type="http://schemas.openxmlformats.org/officeDocument/2006/relationships/hyperlink" Target="https://m.edsoo.ru/7f4239de" TargetMode="External"/><Relationship Id="rId100" Type="http://schemas.openxmlformats.org/officeDocument/2006/relationships/hyperlink" Target="https://m.edsoo.ru/7f427282" TargetMode="External"/><Relationship Id="rId105" Type="http://schemas.openxmlformats.org/officeDocument/2006/relationships/hyperlink" Target="https://m.edsoo.ru/7f429f32" TargetMode="External"/><Relationship Id="rId126" Type="http://schemas.openxmlformats.org/officeDocument/2006/relationships/hyperlink" Target="https://m.edsoo.ru/7f42ec80" TargetMode="External"/><Relationship Id="rId147" Type="http://schemas.openxmlformats.org/officeDocument/2006/relationships/hyperlink" Target="https://m.edsoo.ru/7f430076" TargetMode="External"/><Relationship Id="rId168" Type="http://schemas.openxmlformats.org/officeDocument/2006/relationships/hyperlink" Target="https://m.edsoo.ru/7f434d38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7f419d08" TargetMode="External"/><Relationship Id="rId72" Type="http://schemas.openxmlformats.org/officeDocument/2006/relationships/hyperlink" Target="https://m.edsoo.ru/7f424c12" TargetMode="External"/><Relationship Id="rId93" Type="http://schemas.openxmlformats.org/officeDocument/2006/relationships/hyperlink" Target="https://m.edsoo.ru/7f41e42a" TargetMode="External"/><Relationship Id="rId98" Type="http://schemas.openxmlformats.org/officeDocument/2006/relationships/hyperlink" Target="https://m.edsoo.ru/7f41f078" TargetMode="External"/><Relationship Id="rId121" Type="http://schemas.openxmlformats.org/officeDocument/2006/relationships/hyperlink" Target="https://m.edsoo.ru/7f435648" TargetMode="External"/><Relationship Id="rId142" Type="http://schemas.openxmlformats.org/officeDocument/2006/relationships/hyperlink" Target="https://m.edsoo.ru/7f42ee1a" TargetMode="External"/><Relationship Id="rId163" Type="http://schemas.openxmlformats.org/officeDocument/2006/relationships/hyperlink" Target="https://m.edsoo.ru/7f433c12" TargetMode="External"/><Relationship Id="rId184" Type="http://schemas.openxmlformats.org/officeDocument/2006/relationships/hyperlink" Target="https://m.edsoo.ru/7f43d0b4" TargetMode="External"/><Relationship Id="rId189" Type="http://schemas.openxmlformats.org/officeDocument/2006/relationships/hyperlink" Target="https://m.edsoo.ru/7f43af08" TargetMode="External"/><Relationship Id="rId219" Type="http://schemas.openxmlformats.org/officeDocument/2006/relationships/hyperlink" Target="https://m.edsoo.ru/7f4441c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7f4401a6" TargetMode="External"/><Relationship Id="rId230" Type="http://schemas.openxmlformats.org/officeDocument/2006/relationships/hyperlink" Target="http://www.yaklass.ru/" TargetMode="External"/><Relationship Id="rId235" Type="http://schemas.openxmlformats.org/officeDocument/2006/relationships/hyperlink" Target="http://www.openclass.ru/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17af8" TargetMode="External"/><Relationship Id="rId67" Type="http://schemas.openxmlformats.org/officeDocument/2006/relationships/hyperlink" Target="https://m.edsoo.ru/7f422cc8" TargetMode="External"/><Relationship Id="rId116" Type="http://schemas.openxmlformats.org/officeDocument/2006/relationships/hyperlink" Target="https://m.edsoo.ru/7f42e262" TargetMode="External"/><Relationship Id="rId137" Type="http://schemas.openxmlformats.org/officeDocument/2006/relationships/hyperlink" Target="https://m.edsoo.ru/7f432736" TargetMode="External"/><Relationship Id="rId158" Type="http://schemas.openxmlformats.org/officeDocument/2006/relationships/hyperlink" Target="https://m.edsoo.ru/7f42c840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7af8" TargetMode="External"/><Relationship Id="rId62" Type="http://schemas.openxmlformats.org/officeDocument/2006/relationships/hyperlink" Target="https://m.edsoo.ru/7f42154e" TargetMode="External"/><Relationship Id="rId83" Type="http://schemas.openxmlformats.org/officeDocument/2006/relationships/hyperlink" Target="https://m.edsoo.ru/7f427c32" TargetMode="External"/><Relationship Id="rId88" Type="http://schemas.openxmlformats.org/officeDocument/2006/relationships/hyperlink" Target="https://m.edsoo.ru/7f4287d6" TargetMode="External"/><Relationship Id="rId111" Type="http://schemas.openxmlformats.org/officeDocument/2006/relationships/hyperlink" Target="https://m.edsoo.ru/7f42d862" TargetMode="External"/><Relationship Id="rId132" Type="http://schemas.openxmlformats.org/officeDocument/2006/relationships/hyperlink" Target="https://m.edsoo.ru/7f43128c" TargetMode="External"/><Relationship Id="rId153" Type="http://schemas.openxmlformats.org/officeDocument/2006/relationships/hyperlink" Target="https://m.edsoo.ru/7f42f8f6" TargetMode="External"/><Relationship Id="rId174" Type="http://schemas.openxmlformats.org/officeDocument/2006/relationships/hyperlink" Target="https://m.edsoo.ru/7f436b88" TargetMode="External"/><Relationship Id="rId179" Type="http://schemas.openxmlformats.org/officeDocument/2006/relationships/hyperlink" Target="https://m.edsoo.ru/7f43c3d0" TargetMode="External"/><Relationship Id="rId195" Type="http://schemas.openxmlformats.org/officeDocument/2006/relationships/hyperlink" Target="https://m.edsoo.ru/7f4396c6" TargetMode="External"/><Relationship Id="rId209" Type="http://schemas.openxmlformats.org/officeDocument/2006/relationships/hyperlink" Target="https://m.edsoo.ru/7f43ef2c" TargetMode="External"/><Relationship Id="rId190" Type="http://schemas.openxmlformats.org/officeDocument/2006/relationships/hyperlink" Target="https://m.edsoo.ru/7f43af08" TargetMode="External"/><Relationship Id="rId204" Type="http://schemas.openxmlformats.org/officeDocument/2006/relationships/hyperlink" Target="https://m.edsoo.ru/7f43e6c6" TargetMode="External"/><Relationship Id="rId220" Type="http://schemas.openxmlformats.org/officeDocument/2006/relationships/hyperlink" Target="https://m.edsoo.ru/7f444364" TargetMode="External"/><Relationship Id="rId225" Type="http://schemas.openxmlformats.org/officeDocument/2006/relationships/hyperlink" Target="https://m.edsoo.ru/7f44516a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5b90" TargetMode="External"/><Relationship Id="rId57" Type="http://schemas.openxmlformats.org/officeDocument/2006/relationships/hyperlink" Target="https://m.edsoo.ru/7f4218be" TargetMode="External"/><Relationship Id="rId106" Type="http://schemas.openxmlformats.org/officeDocument/2006/relationships/hyperlink" Target="https://m.edsoo.ru/7f42a0e0" TargetMode="External"/><Relationship Id="rId127" Type="http://schemas.openxmlformats.org/officeDocument/2006/relationships/hyperlink" Target="https://m.edsoo.ru/7f430382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9d08" TargetMode="External"/><Relationship Id="rId52" Type="http://schemas.openxmlformats.org/officeDocument/2006/relationships/hyperlink" Target="https://m.edsoo.ru/7f419d08" TargetMode="External"/><Relationship Id="rId73" Type="http://schemas.openxmlformats.org/officeDocument/2006/relationships/hyperlink" Target="https://m.edsoo.ru/7f424fd2" TargetMode="External"/><Relationship Id="rId78" Type="http://schemas.openxmlformats.org/officeDocument/2006/relationships/hyperlink" Target="https://m.edsoo.ru/7f420482" TargetMode="External"/><Relationship Id="rId94" Type="http://schemas.openxmlformats.org/officeDocument/2006/relationships/hyperlink" Target="https://m.edsoo.ru/7f41e8a8" TargetMode="External"/><Relationship Id="rId99" Type="http://schemas.openxmlformats.org/officeDocument/2006/relationships/hyperlink" Target="https://m.edsoo.ru/7f41f1fe" TargetMode="External"/><Relationship Id="rId101" Type="http://schemas.openxmlformats.org/officeDocument/2006/relationships/hyperlink" Target="https://m.edsoo.ru/7f427412" TargetMode="External"/><Relationship Id="rId122" Type="http://schemas.openxmlformats.org/officeDocument/2006/relationships/hyperlink" Target="https://m.edsoo.ru/7f43599a" TargetMode="External"/><Relationship Id="rId143" Type="http://schemas.openxmlformats.org/officeDocument/2006/relationships/hyperlink" Target="https://m.edsoo.ru/7f42f158" TargetMode="External"/><Relationship Id="rId148" Type="http://schemas.openxmlformats.org/officeDocument/2006/relationships/hyperlink" Target="https://m.edsoo.ru/7f43c542" TargetMode="External"/><Relationship Id="rId164" Type="http://schemas.openxmlformats.org/officeDocument/2006/relationships/hyperlink" Target="https://m.edsoo.ru/7f433d84" TargetMode="External"/><Relationship Id="rId169" Type="http://schemas.openxmlformats.org/officeDocument/2006/relationships/hyperlink" Target="https://m.edsoo.ru/7f434eb4" TargetMode="External"/><Relationship Id="rId185" Type="http://schemas.openxmlformats.org/officeDocument/2006/relationships/hyperlink" Target="https://m.edsoo.ru/7f43d23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hyperlink" Target="https://m.edsoo.ru/7f43c3d0" TargetMode="External"/><Relationship Id="rId210" Type="http://schemas.openxmlformats.org/officeDocument/2006/relationships/hyperlink" Target="https://m.edsoo.ru/7f43f0c6" TargetMode="External"/><Relationship Id="rId215" Type="http://schemas.openxmlformats.org/officeDocument/2006/relationships/hyperlink" Target="https://m.edsoo.ru/7f4404f8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://eor.edu.ru/" TargetMode="External"/><Relationship Id="rId47" Type="http://schemas.openxmlformats.org/officeDocument/2006/relationships/hyperlink" Target="https://m.edsoo.ru/7f419d08" TargetMode="External"/><Relationship Id="rId68" Type="http://schemas.openxmlformats.org/officeDocument/2006/relationships/hyperlink" Target="https://m.edsoo.ru/7f422fca" TargetMode="External"/><Relationship Id="rId89" Type="http://schemas.openxmlformats.org/officeDocument/2006/relationships/hyperlink" Target="https://m.edsoo.ru/7f421044" TargetMode="External"/><Relationship Id="rId112" Type="http://schemas.openxmlformats.org/officeDocument/2006/relationships/hyperlink" Target="https://m.edsoo.ru/7f42d862" TargetMode="External"/><Relationship Id="rId133" Type="http://schemas.openxmlformats.org/officeDocument/2006/relationships/hyperlink" Target="https://m.edsoo.ru/7f4315c0" TargetMode="External"/><Relationship Id="rId154" Type="http://schemas.openxmlformats.org/officeDocument/2006/relationships/hyperlink" Target="https://m.edsoo.ru/7f4301f2" TargetMode="External"/><Relationship Id="rId175" Type="http://schemas.openxmlformats.org/officeDocument/2006/relationships/hyperlink" Target="https://m.edsoo.ru/7f437858" TargetMode="External"/><Relationship Id="rId196" Type="http://schemas.openxmlformats.org/officeDocument/2006/relationships/hyperlink" Target="https://m.edsoo.ru/7f439842" TargetMode="External"/><Relationship Id="rId200" Type="http://schemas.openxmlformats.org/officeDocument/2006/relationships/hyperlink" Target="https://m.edsoo.ru/7f43a1ac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446f2" TargetMode="External"/><Relationship Id="rId37" Type="http://schemas.openxmlformats.org/officeDocument/2006/relationships/hyperlink" Target="https://m.edsoo.ru/7f417af8" TargetMode="External"/><Relationship Id="rId58" Type="http://schemas.openxmlformats.org/officeDocument/2006/relationships/hyperlink" Target="https://m.edsoo.ru/7f41feec" TargetMode="External"/><Relationship Id="rId79" Type="http://schemas.openxmlformats.org/officeDocument/2006/relationships/hyperlink" Target="https://m.edsoo.ru/7f42064e" TargetMode="External"/><Relationship Id="rId102" Type="http://schemas.openxmlformats.org/officeDocument/2006/relationships/hyperlink" Target="https://m.edsoo.ru/7f426d1e" TargetMode="External"/><Relationship Id="rId123" Type="http://schemas.openxmlformats.org/officeDocument/2006/relationships/hyperlink" Target="https://m.edsoo.ru/7f435ed6" TargetMode="External"/><Relationship Id="rId144" Type="http://schemas.openxmlformats.org/officeDocument/2006/relationships/hyperlink" Target="https://m.edsoo.ru/7f42f3f6" TargetMode="External"/><Relationship Id="rId90" Type="http://schemas.openxmlformats.org/officeDocument/2006/relationships/hyperlink" Target="https://m.edsoo.ru/7f41de76" TargetMode="External"/><Relationship Id="rId165" Type="http://schemas.openxmlformats.org/officeDocument/2006/relationships/hyperlink" Target="https://m.edsoo.ru/7f434bbc" TargetMode="External"/><Relationship Id="rId186" Type="http://schemas.openxmlformats.org/officeDocument/2006/relationships/hyperlink" Target="https://m.edsoo.ru/7f43d55a" TargetMode="External"/><Relationship Id="rId211" Type="http://schemas.openxmlformats.org/officeDocument/2006/relationships/hyperlink" Target="https://m.edsoo.ru/7f43f72e" TargetMode="External"/><Relationship Id="rId232" Type="http://schemas.openxmlformats.org/officeDocument/2006/relationships/hyperlink" Target="http://school-ollection.edu.ru/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19d08" TargetMode="External"/><Relationship Id="rId69" Type="http://schemas.openxmlformats.org/officeDocument/2006/relationships/hyperlink" Target="https://m.edsoo.ru/7f423182" TargetMode="External"/><Relationship Id="rId113" Type="http://schemas.openxmlformats.org/officeDocument/2006/relationships/hyperlink" Target="https://m.edsoo.ru/7f42dd26" TargetMode="External"/><Relationship Id="rId134" Type="http://schemas.openxmlformats.org/officeDocument/2006/relationships/hyperlink" Target="https://m.edsoo.ru/7f4318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302989B-777C-46E1-88EA-2035437C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17191</Words>
  <Characters>97989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Замбила Талгатовна</dc:creator>
  <cp:lastModifiedBy>Замбила Талгатовна</cp:lastModifiedBy>
  <cp:revision>8</cp:revision>
  <cp:lastPrinted>2024-09-11T14:57:00Z</cp:lastPrinted>
  <dcterms:created xsi:type="dcterms:W3CDTF">2023-10-15T15:41:00Z</dcterms:created>
  <dcterms:modified xsi:type="dcterms:W3CDTF">2025-09-19T07:15:00Z</dcterms:modified>
</cp:coreProperties>
</file>